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3B" w:rsidRPr="00F5444E" w:rsidRDefault="00543E3B" w:rsidP="00543E3B">
      <w:pPr>
        <w:pStyle w:val="FR2"/>
        <w:ind w:firstLine="0"/>
        <w:rPr>
          <w:sz w:val="28"/>
          <w:szCs w:val="28"/>
        </w:rPr>
      </w:pPr>
      <w:r w:rsidRPr="00F5444E">
        <w:rPr>
          <w:sz w:val="28"/>
          <w:szCs w:val="28"/>
        </w:rPr>
        <w:t>МУНИЦИПАЛЬНОЕ ОБРАЗОВАНИЕ</w:t>
      </w:r>
    </w:p>
    <w:p w:rsidR="00543E3B" w:rsidRPr="00F5444E" w:rsidRDefault="00543E3B" w:rsidP="00543E3B">
      <w:pPr>
        <w:pStyle w:val="FR2"/>
        <w:ind w:firstLine="0"/>
        <w:rPr>
          <w:sz w:val="28"/>
          <w:szCs w:val="28"/>
        </w:rPr>
      </w:pPr>
      <w:r>
        <w:rPr>
          <w:sz w:val="28"/>
          <w:szCs w:val="28"/>
        </w:rPr>
        <w:t xml:space="preserve">        </w:t>
      </w:r>
      <w:r w:rsidRPr="00F5444E">
        <w:rPr>
          <w:sz w:val="28"/>
          <w:szCs w:val="28"/>
        </w:rPr>
        <w:t>ОРЕНБУРГСКИЙ РАЙОН</w:t>
      </w:r>
    </w:p>
    <w:p w:rsidR="00543E3B" w:rsidRDefault="00543E3B" w:rsidP="00543E3B">
      <w:pPr>
        <w:pStyle w:val="FR2"/>
        <w:ind w:firstLine="0"/>
        <w:rPr>
          <w:sz w:val="28"/>
          <w:szCs w:val="28"/>
        </w:rPr>
      </w:pPr>
      <w:r>
        <w:rPr>
          <w:sz w:val="28"/>
          <w:szCs w:val="28"/>
        </w:rPr>
        <w:t xml:space="preserve">     </w:t>
      </w:r>
      <w:r w:rsidRPr="00F5444E">
        <w:rPr>
          <w:sz w:val="28"/>
          <w:szCs w:val="28"/>
        </w:rPr>
        <w:t xml:space="preserve"> Муниципальное бюджетное </w:t>
      </w:r>
    </w:p>
    <w:p w:rsidR="00543E3B" w:rsidRDefault="00543E3B" w:rsidP="00543E3B">
      <w:pPr>
        <w:pStyle w:val="FR2"/>
        <w:ind w:firstLine="0"/>
        <w:rPr>
          <w:sz w:val="28"/>
          <w:szCs w:val="28"/>
        </w:rPr>
      </w:pPr>
      <w:r w:rsidRPr="00F5444E">
        <w:rPr>
          <w:sz w:val="28"/>
          <w:szCs w:val="28"/>
        </w:rPr>
        <w:t>общеобразовательное учреждение</w:t>
      </w:r>
    </w:p>
    <w:p w:rsidR="00543E3B" w:rsidRDefault="00543E3B" w:rsidP="00543E3B">
      <w:pPr>
        <w:pStyle w:val="FR2"/>
        <w:ind w:firstLine="0"/>
        <w:rPr>
          <w:sz w:val="28"/>
          <w:szCs w:val="28"/>
        </w:rPr>
      </w:pPr>
      <w:r w:rsidRPr="00F5444E">
        <w:rPr>
          <w:sz w:val="28"/>
          <w:szCs w:val="28"/>
        </w:rPr>
        <w:t xml:space="preserve"> </w:t>
      </w:r>
      <w:r>
        <w:rPr>
          <w:sz w:val="28"/>
          <w:szCs w:val="28"/>
        </w:rPr>
        <w:t xml:space="preserve">       </w:t>
      </w:r>
      <w:r w:rsidRPr="00F5444E">
        <w:rPr>
          <w:sz w:val="28"/>
          <w:szCs w:val="28"/>
        </w:rPr>
        <w:t xml:space="preserve">«Архангеловская основная </w:t>
      </w:r>
    </w:p>
    <w:p w:rsidR="00543E3B" w:rsidRDefault="00543E3B" w:rsidP="00543E3B">
      <w:pPr>
        <w:pStyle w:val="FR2"/>
        <w:ind w:firstLine="0"/>
        <w:rPr>
          <w:sz w:val="28"/>
          <w:szCs w:val="28"/>
        </w:rPr>
      </w:pPr>
      <w:r>
        <w:rPr>
          <w:sz w:val="28"/>
          <w:szCs w:val="28"/>
        </w:rPr>
        <w:t xml:space="preserve">       </w:t>
      </w:r>
      <w:r w:rsidRPr="00F5444E">
        <w:rPr>
          <w:sz w:val="28"/>
          <w:szCs w:val="28"/>
        </w:rPr>
        <w:t xml:space="preserve">общеобразовательная школа </w:t>
      </w:r>
    </w:p>
    <w:p w:rsidR="00543E3B" w:rsidRPr="00F5444E" w:rsidRDefault="00543E3B" w:rsidP="00543E3B">
      <w:pPr>
        <w:pStyle w:val="FR2"/>
        <w:ind w:firstLine="0"/>
        <w:rPr>
          <w:sz w:val="28"/>
          <w:szCs w:val="28"/>
        </w:rPr>
      </w:pPr>
      <w:r>
        <w:rPr>
          <w:sz w:val="28"/>
          <w:szCs w:val="28"/>
        </w:rPr>
        <w:t xml:space="preserve">            </w:t>
      </w:r>
      <w:r w:rsidRPr="00F5444E">
        <w:rPr>
          <w:sz w:val="28"/>
          <w:szCs w:val="28"/>
        </w:rPr>
        <w:t>Оренбургского района»</w:t>
      </w:r>
    </w:p>
    <w:p w:rsidR="00543E3B" w:rsidRPr="00F5444E" w:rsidRDefault="00543E3B" w:rsidP="00543E3B">
      <w:pPr>
        <w:pStyle w:val="FR2"/>
        <w:ind w:firstLine="0"/>
        <w:rPr>
          <w:sz w:val="28"/>
          <w:szCs w:val="28"/>
        </w:rPr>
      </w:pPr>
      <w:r>
        <w:rPr>
          <w:sz w:val="28"/>
          <w:szCs w:val="28"/>
        </w:rPr>
        <w:t xml:space="preserve">    </w:t>
      </w:r>
      <w:r w:rsidRPr="00F5444E">
        <w:rPr>
          <w:sz w:val="28"/>
          <w:szCs w:val="28"/>
        </w:rPr>
        <w:t>(МБОУ «Архангеловская ООШ»)</w:t>
      </w:r>
    </w:p>
    <w:p w:rsidR="00543E3B" w:rsidRDefault="00543E3B" w:rsidP="00543E3B">
      <w:pPr>
        <w:pStyle w:val="FR2"/>
        <w:ind w:firstLine="0"/>
        <w:rPr>
          <w:sz w:val="28"/>
          <w:szCs w:val="28"/>
        </w:rPr>
      </w:pPr>
      <w:r>
        <w:rPr>
          <w:sz w:val="28"/>
          <w:szCs w:val="28"/>
        </w:rPr>
        <w:t xml:space="preserve">   </w:t>
      </w:r>
      <w:r w:rsidRPr="00F5444E">
        <w:rPr>
          <w:sz w:val="28"/>
          <w:szCs w:val="28"/>
        </w:rPr>
        <w:t xml:space="preserve">460514 Оренбургская область </w:t>
      </w:r>
    </w:p>
    <w:p w:rsidR="00543E3B" w:rsidRDefault="00543E3B" w:rsidP="00543E3B">
      <w:pPr>
        <w:pStyle w:val="FR2"/>
        <w:ind w:firstLine="0"/>
        <w:rPr>
          <w:sz w:val="28"/>
          <w:szCs w:val="28"/>
        </w:rPr>
      </w:pPr>
      <w:r>
        <w:rPr>
          <w:sz w:val="28"/>
          <w:szCs w:val="28"/>
        </w:rPr>
        <w:t xml:space="preserve">             </w:t>
      </w:r>
      <w:r w:rsidRPr="00F5444E">
        <w:rPr>
          <w:sz w:val="28"/>
          <w:szCs w:val="28"/>
        </w:rPr>
        <w:t>Оренбургский район,</w:t>
      </w:r>
    </w:p>
    <w:p w:rsidR="00543E3B" w:rsidRPr="00F5444E" w:rsidRDefault="00543E3B" w:rsidP="00543E3B">
      <w:pPr>
        <w:pStyle w:val="FR2"/>
        <w:ind w:firstLine="0"/>
        <w:rPr>
          <w:sz w:val="28"/>
          <w:szCs w:val="28"/>
        </w:rPr>
      </w:pPr>
      <w:r>
        <w:rPr>
          <w:sz w:val="28"/>
          <w:szCs w:val="28"/>
        </w:rPr>
        <w:t xml:space="preserve">     </w:t>
      </w:r>
      <w:r w:rsidRPr="00F5444E">
        <w:rPr>
          <w:sz w:val="28"/>
          <w:szCs w:val="28"/>
        </w:rPr>
        <w:t xml:space="preserve"> с.Архангеловка, ул.Школьная, 2</w:t>
      </w:r>
    </w:p>
    <w:p w:rsidR="00543E3B" w:rsidRDefault="00543E3B" w:rsidP="00543E3B">
      <w:pPr>
        <w:pStyle w:val="FR2"/>
        <w:ind w:firstLine="0"/>
        <w:rPr>
          <w:sz w:val="28"/>
          <w:szCs w:val="28"/>
        </w:rPr>
      </w:pPr>
      <w:r>
        <w:rPr>
          <w:sz w:val="28"/>
          <w:szCs w:val="28"/>
        </w:rPr>
        <w:t xml:space="preserve">              </w:t>
      </w:r>
      <w:r w:rsidRPr="00F5444E">
        <w:rPr>
          <w:sz w:val="28"/>
          <w:szCs w:val="28"/>
        </w:rPr>
        <w:t>Тел. (3532) 39-47-42</w:t>
      </w:r>
    </w:p>
    <w:p w:rsidR="00543E3B" w:rsidRPr="005747A4" w:rsidRDefault="00543E3B" w:rsidP="00543E3B">
      <w:pPr>
        <w:pStyle w:val="FR2"/>
        <w:ind w:firstLine="0"/>
        <w:rPr>
          <w:sz w:val="28"/>
          <w:szCs w:val="28"/>
        </w:rPr>
      </w:pPr>
      <w:r>
        <w:rPr>
          <w:sz w:val="28"/>
          <w:szCs w:val="28"/>
        </w:rPr>
        <w:t xml:space="preserve">     </w:t>
      </w:r>
      <w:r>
        <w:rPr>
          <w:sz w:val="28"/>
          <w:szCs w:val="28"/>
          <w:lang w:val="en-US"/>
        </w:rPr>
        <w:t>e</w:t>
      </w:r>
      <w:r w:rsidRPr="005747A4">
        <w:rPr>
          <w:sz w:val="28"/>
          <w:szCs w:val="28"/>
        </w:rPr>
        <w:t>-</w:t>
      </w:r>
      <w:r>
        <w:rPr>
          <w:sz w:val="28"/>
          <w:szCs w:val="28"/>
          <w:lang w:val="en-US"/>
        </w:rPr>
        <w:t>mail</w:t>
      </w:r>
      <w:r w:rsidRPr="005747A4">
        <w:rPr>
          <w:sz w:val="28"/>
          <w:szCs w:val="28"/>
        </w:rPr>
        <w:t>:</w:t>
      </w:r>
      <w:r>
        <w:rPr>
          <w:sz w:val="28"/>
          <w:szCs w:val="28"/>
          <w:lang w:val="en-US"/>
        </w:rPr>
        <w:t>arkhangelovskaya</w:t>
      </w:r>
      <w:r w:rsidRPr="005747A4">
        <w:rPr>
          <w:sz w:val="28"/>
          <w:szCs w:val="28"/>
        </w:rPr>
        <w:t>@</w:t>
      </w:r>
      <w:r>
        <w:rPr>
          <w:sz w:val="28"/>
          <w:szCs w:val="28"/>
          <w:lang w:val="en-US"/>
        </w:rPr>
        <w:t>yandex</w:t>
      </w:r>
      <w:r w:rsidRPr="005747A4">
        <w:rPr>
          <w:sz w:val="28"/>
          <w:szCs w:val="28"/>
        </w:rPr>
        <w:t>.</w:t>
      </w:r>
      <w:r>
        <w:rPr>
          <w:sz w:val="28"/>
          <w:szCs w:val="28"/>
          <w:lang w:val="en-US"/>
        </w:rPr>
        <w:t>ru</w:t>
      </w:r>
    </w:p>
    <w:p w:rsidR="00543E3B" w:rsidRPr="00A854DC" w:rsidRDefault="00543E3B" w:rsidP="00543E3B">
      <w:pPr>
        <w:jc w:val="center"/>
        <w:rPr>
          <w:b/>
          <w:sz w:val="24"/>
          <w:szCs w:val="24"/>
        </w:rPr>
      </w:pPr>
    </w:p>
    <w:p w:rsidR="00543E3B" w:rsidRDefault="00543E3B" w:rsidP="00543E3B">
      <w:pPr>
        <w:rPr>
          <w:b/>
          <w:sz w:val="32"/>
          <w:szCs w:val="32"/>
        </w:rPr>
      </w:pPr>
      <w:r>
        <w:rPr>
          <w:b/>
          <w:sz w:val="32"/>
          <w:szCs w:val="32"/>
        </w:rPr>
        <w:t xml:space="preserve">                </w:t>
      </w:r>
      <w:r w:rsidRPr="00A854DC">
        <w:rPr>
          <w:b/>
          <w:sz w:val="32"/>
          <w:szCs w:val="32"/>
        </w:rPr>
        <w:t>П Р И К А З</w:t>
      </w:r>
    </w:p>
    <w:p w:rsidR="00543E3B" w:rsidRDefault="00543E3B" w:rsidP="00543E3B">
      <w:pPr>
        <w:rPr>
          <w:b/>
          <w:sz w:val="32"/>
          <w:szCs w:val="32"/>
        </w:rPr>
      </w:pPr>
    </w:p>
    <w:p w:rsidR="00543E3B" w:rsidRDefault="00543E3B" w:rsidP="00543E3B">
      <w:pPr>
        <w:rPr>
          <w:sz w:val="28"/>
          <w:szCs w:val="28"/>
        </w:rPr>
      </w:pPr>
      <w:r>
        <w:rPr>
          <w:sz w:val="28"/>
          <w:szCs w:val="28"/>
        </w:rPr>
        <w:t xml:space="preserve">      №_72_ от 30.08</w:t>
      </w:r>
      <w:r w:rsidRPr="00AF35A5">
        <w:rPr>
          <w:sz w:val="28"/>
          <w:szCs w:val="28"/>
        </w:rPr>
        <w:t>.2024 г</w:t>
      </w:r>
    </w:p>
    <w:p w:rsidR="00543E3B" w:rsidRDefault="00543E3B" w:rsidP="00543E3B">
      <w:pPr>
        <w:tabs>
          <w:tab w:val="left" w:pos="3982"/>
        </w:tabs>
        <w:jc w:val="center"/>
        <w:rPr>
          <w:sz w:val="28"/>
          <w:szCs w:val="28"/>
        </w:rPr>
      </w:pPr>
    </w:p>
    <w:p w:rsidR="00543E3B" w:rsidRDefault="00543E3B" w:rsidP="00543E3B">
      <w:pPr>
        <w:tabs>
          <w:tab w:val="left" w:pos="3982"/>
        </w:tabs>
        <w:rPr>
          <w:sz w:val="28"/>
          <w:szCs w:val="28"/>
        </w:rPr>
      </w:pPr>
      <w:r w:rsidRPr="00B72882">
        <w:rPr>
          <w:sz w:val="28"/>
          <w:szCs w:val="28"/>
        </w:rPr>
        <w:t xml:space="preserve">О внесении изменений в основные </w:t>
      </w:r>
    </w:p>
    <w:p w:rsidR="00543E3B" w:rsidRPr="00B72882" w:rsidRDefault="00543E3B" w:rsidP="00543E3B">
      <w:pPr>
        <w:tabs>
          <w:tab w:val="left" w:pos="3982"/>
        </w:tabs>
        <w:rPr>
          <w:sz w:val="28"/>
          <w:szCs w:val="28"/>
        </w:rPr>
      </w:pPr>
      <w:r w:rsidRPr="00B72882">
        <w:rPr>
          <w:sz w:val="28"/>
          <w:szCs w:val="28"/>
        </w:rPr>
        <w:t xml:space="preserve">образовательные программы НОО, ООО </w:t>
      </w:r>
    </w:p>
    <w:p w:rsidR="00543E3B" w:rsidRPr="00B72882" w:rsidRDefault="00543E3B" w:rsidP="00543E3B">
      <w:pPr>
        <w:tabs>
          <w:tab w:val="left" w:pos="3982"/>
        </w:tabs>
        <w:rPr>
          <w:sz w:val="28"/>
          <w:szCs w:val="28"/>
        </w:rPr>
      </w:pPr>
    </w:p>
    <w:p w:rsidR="00543E3B" w:rsidRDefault="00543E3B" w:rsidP="00543E3B">
      <w:pPr>
        <w:tabs>
          <w:tab w:val="left" w:pos="3982"/>
        </w:tabs>
        <w:rPr>
          <w:sz w:val="28"/>
          <w:szCs w:val="28"/>
        </w:rPr>
      </w:pPr>
      <w:r w:rsidRPr="00B72882">
        <w:rPr>
          <w:sz w:val="28"/>
          <w:szCs w:val="28"/>
        </w:rPr>
        <w:t>На основании Федерального закона от 29.12.2012г. № 273-ФЗ « Об образовании в Российской Федерации», в соответствии с приказом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приказом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приказом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реше</w:t>
      </w:r>
      <w:r>
        <w:rPr>
          <w:sz w:val="28"/>
          <w:szCs w:val="28"/>
        </w:rPr>
        <w:t>ния Педагогического совета от 29</w:t>
      </w:r>
      <w:r w:rsidRPr="00B72882">
        <w:rPr>
          <w:sz w:val="28"/>
          <w:szCs w:val="28"/>
        </w:rPr>
        <w:t xml:space="preserve">.08.2024 протокол № 2 </w:t>
      </w:r>
      <w:r>
        <w:rPr>
          <w:sz w:val="28"/>
          <w:szCs w:val="28"/>
        </w:rPr>
        <w:t>,</w:t>
      </w:r>
    </w:p>
    <w:p w:rsidR="00543E3B" w:rsidRDefault="00543E3B" w:rsidP="00543E3B">
      <w:pPr>
        <w:tabs>
          <w:tab w:val="left" w:pos="3982"/>
        </w:tabs>
        <w:rPr>
          <w:sz w:val="28"/>
          <w:szCs w:val="28"/>
        </w:rPr>
      </w:pPr>
      <w:r w:rsidRPr="00B72882">
        <w:rPr>
          <w:sz w:val="28"/>
          <w:szCs w:val="28"/>
        </w:rPr>
        <w:t xml:space="preserve">ПРИКАЗЫВАЮ: </w:t>
      </w:r>
    </w:p>
    <w:p w:rsidR="00543E3B" w:rsidRDefault="00543E3B" w:rsidP="00543E3B">
      <w:pPr>
        <w:tabs>
          <w:tab w:val="left" w:pos="3982"/>
        </w:tabs>
        <w:rPr>
          <w:sz w:val="28"/>
          <w:szCs w:val="28"/>
        </w:rPr>
      </w:pPr>
      <w:r w:rsidRPr="00B72882">
        <w:rPr>
          <w:sz w:val="28"/>
          <w:szCs w:val="28"/>
        </w:rPr>
        <w:t>1. Внести изменения в содержате</w:t>
      </w:r>
      <w:r>
        <w:rPr>
          <w:sz w:val="28"/>
          <w:szCs w:val="28"/>
        </w:rPr>
        <w:t xml:space="preserve">льный раздел ООП НОО, ООО </w:t>
      </w:r>
      <w:r w:rsidRPr="00B72882">
        <w:rPr>
          <w:sz w:val="28"/>
          <w:szCs w:val="28"/>
        </w:rPr>
        <w:t>образования: 1.1. Считать утратившими силу рабочие программы на уровнях: 1.1.1. НОО, ООО по предмет</w:t>
      </w:r>
      <w:r>
        <w:rPr>
          <w:sz w:val="28"/>
          <w:szCs w:val="28"/>
        </w:rPr>
        <w:t xml:space="preserve">у «Технология»; </w:t>
      </w:r>
    </w:p>
    <w:p w:rsidR="00543E3B" w:rsidRDefault="00543E3B" w:rsidP="00543E3B">
      <w:pPr>
        <w:tabs>
          <w:tab w:val="left" w:pos="3982"/>
        </w:tabs>
        <w:rPr>
          <w:sz w:val="28"/>
          <w:szCs w:val="28"/>
        </w:rPr>
      </w:pPr>
      <w:r>
        <w:rPr>
          <w:sz w:val="28"/>
          <w:szCs w:val="28"/>
        </w:rPr>
        <w:t xml:space="preserve">1.1.2. ООО </w:t>
      </w:r>
      <w:r w:rsidRPr="00B72882">
        <w:rPr>
          <w:sz w:val="28"/>
          <w:szCs w:val="28"/>
        </w:rPr>
        <w:t xml:space="preserve"> по предмету «Литература»; </w:t>
      </w:r>
    </w:p>
    <w:p w:rsidR="00543E3B" w:rsidRDefault="00543E3B" w:rsidP="00543E3B">
      <w:pPr>
        <w:tabs>
          <w:tab w:val="left" w:pos="3982"/>
        </w:tabs>
        <w:rPr>
          <w:sz w:val="28"/>
          <w:szCs w:val="28"/>
        </w:rPr>
      </w:pPr>
      <w:r>
        <w:rPr>
          <w:sz w:val="28"/>
          <w:szCs w:val="28"/>
        </w:rPr>
        <w:t xml:space="preserve">1.1.3. ООО </w:t>
      </w:r>
      <w:r w:rsidRPr="00B72882">
        <w:rPr>
          <w:sz w:val="28"/>
          <w:szCs w:val="28"/>
        </w:rPr>
        <w:t xml:space="preserve">по предмету «ОБЖ». </w:t>
      </w:r>
    </w:p>
    <w:p w:rsidR="00543E3B" w:rsidRDefault="00543E3B" w:rsidP="00543E3B">
      <w:pPr>
        <w:tabs>
          <w:tab w:val="left" w:pos="3982"/>
        </w:tabs>
        <w:rPr>
          <w:sz w:val="28"/>
          <w:szCs w:val="28"/>
        </w:rPr>
      </w:pPr>
      <w:r>
        <w:rPr>
          <w:sz w:val="28"/>
          <w:szCs w:val="28"/>
        </w:rPr>
        <w:t xml:space="preserve"> </w:t>
      </w:r>
      <w:r w:rsidRPr="00B72882">
        <w:rPr>
          <w:sz w:val="28"/>
          <w:szCs w:val="28"/>
        </w:rPr>
        <w:t xml:space="preserve"> 1.2. Утвердить рабочие программы на уровнях: </w:t>
      </w:r>
    </w:p>
    <w:p w:rsidR="00543E3B" w:rsidRDefault="00543E3B" w:rsidP="00543E3B">
      <w:pPr>
        <w:tabs>
          <w:tab w:val="left" w:pos="3982"/>
        </w:tabs>
        <w:rPr>
          <w:sz w:val="28"/>
          <w:szCs w:val="28"/>
        </w:rPr>
      </w:pPr>
      <w:r w:rsidRPr="00B72882">
        <w:rPr>
          <w:sz w:val="28"/>
          <w:szCs w:val="28"/>
        </w:rPr>
        <w:t xml:space="preserve">1.2.1. НОО, ООО по предмету «Труд (технология)» (Приложение 1.1 и 1.2); </w:t>
      </w:r>
    </w:p>
    <w:p w:rsidR="00543E3B" w:rsidRDefault="00543E3B" w:rsidP="00543E3B">
      <w:pPr>
        <w:tabs>
          <w:tab w:val="left" w:pos="3982"/>
        </w:tabs>
        <w:rPr>
          <w:sz w:val="28"/>
          <w:szCs w:val="28"/>
        </w:rPr>
      </w:pPr>
      <w:r>
        <w:rPr>
          <w:sz w:val="28"/>
          <w:szCs w:val="28"/>
        </w:rPr>
        <w:lastRenderedPageBreak/>
        <w:t xml:space="preserve">1.2.2. ООО </w:t>
      </w:r>
      <w:r w:rsidRPr="00B72882">
        <w:rPr>
          <w:sz w:val="28"/>
          <w:szCs w:val="28"/>
        </w:rPr>
        <w:t xml:space="preserve"> по предмету «Основы безопасности и защиты Родины» (Приложение 2.1, 2.2); </w:t>
      </w:r>
    </w:p>
    <w:p w:rsidR="00543E3B" w:rsidRDefault="00543E3B" w:rsidP="00543E3B">
      <w:pPr>
        <w:tabs>
          <w:tab w:val="left" w:pos="3982"/>
        </w:tabs>
        <w:rPr>
          <w:sz w:val="28"/>
          <w:szCs w:val="28"/>
        </w:rPr>
      </w:pPr>
      <w:r w:rsidRPr="00B72882">
        <w:rPr>
          <w:sz w:val="28"/>
          <w:szCs w:val="28"/>
        </w:rPr>
        <w:t xml:space="preserve">1.2.3. ООО по предмету «Литература» (Приложение 3). </w:t>
      </w:r>
    </w:p>
    <w:p w:rsidR="00543E3B" w:rsidRDefault="00543E3B" w:rsidP="00543E3B">
      <w:pPr>
        <w:tabs>
          <w:tab w:val="left" w:pos="3982"/>
        </w:tabs>
        <w:rPr>
          <w:sz w:val="28"/>
          <w:szCs w:val="28"/>
        </w:rPr>
      </w:pPr>
      <w:r>
        <w:rPr>
          <w:sz w:val="28"/>
          <w:szCs w:val="28"/>
        </w:rPr>
        <w:t xml:space="preserve">                                                                                                      </w:t>
      </w:r>
      <w:r w:rsidRPr="00B72882">
        <w:rPr>
          <w:sz w:val="28"/>
          <w:szCs w:val="28"/>
        </w:rPr>
        <w:t xml:space="preserve">Срок: до 30.08.2024: </w:t>
      </w:r>
    </w:p>
    <w:p w:rsidR="00543E3B" w:rsidRDefault="00543E3B" w:rsidP="00543E3B">
      <w:pPr>
        <w:tabs>
          <w:tab w:val="left" w:pos="3982"/>
        </w:tabs>
        <w:rPr>
          <w:sz w:val="28"/>
          <w:szCs w:val="28"/>
        </w:rPr>
      </w:pPr>
      <w:r w:rsidRPr="00B72882">
        <w:rPr>
          <w:sz w:val="28"/>
          <w:szCs w:val="28"/>
        </w:rPr>
        <w:t xml:space="preserve">2. Внести изменения в организационный раздел ООП ООО </w:t>
      </w:r>
    </w:p>
    <w:p w:rsidR="00543E3B" w:rsidRDefault="00543E3B" w:rsidP="00543E3B">
      <w:pPr>
        <w:tabs>
          <w:tab w:val="left" w:pos="3982"/>
        </w:tabs>
        <w:rPr>
          <w:sz w:val="28"/>
          <w:szCs w:val="28"/>
        </w:rPr>
      </w:pPr>
      <w:r w:rsidRPr="00B72882">
        <w:rPr>
          <w:sz w:val="28"/>
          <w:szCs w:val="28"/>
        </w:rPr>
        <w:t xml:space="preserve">2.1. В части формирования учебного плана: </w:t>
      </w:r>
    </w:p>
    <w:p w:rsidR="00543E3B" w:rsidRDefault="00543E3B" w:rsidP="00543E3B">
      <w:pPr>
        <w:tabs>
          <w:tab w:val="left" w:pos="3982"/>
        </w:tabs>
        <w:rPr>
          <w:sz w:val="28"/>
          <w:szCs w:val="28"/>
        </w:rPr>
      </w:pPr>
      <w:r w:rsidRPr="00B72882">
        <w:rPr>
          <w:sz w:val="28"/>
          <w:szCs w:val="28"/>
        </w:rPr>
        <w:t xml:space="preserve">2.1.1. На уровне НОО (Приложение 5) заменить предмет «Технология» на предмет «Труд (технология)» </w:t>
      </w:r>
    </w:p>
    <w:p w:rsidR="00543E3B" w:rsidRDefault="00543E3B" w:rsidP="00543E3B">
      <w:pPr>
        <w:tabs>
          <w:tab w:val="left" w:pos="3982"/>
        </w:tabs>
        <w:rPr>
          <w:sz w:val="28"/>
          <w:szCs w:val="28"/>
        </w:rPr>
      </w:pPr>
      <w:r w:rsidRPr="00B72882">
        <w:rPr>
          <w:sz w:val="28"/>
          <w:szCs w:val="28"/>
        </w:rPr>
        <w:t xml:space="preserve">2.1.2. На уровнях ООО (Приложение 6.1) </w:t>
      </w:r>
      <w:r>
        <w:rPr>
          <w:sz w:val="28"/>
          <w:szCs w:val="28"/>
        </w:rPr>
        <w:t xml:space="preserve"> </w:t>
      </w:r>
    </w:p>
    <w:p w:rsidR="00543E3B" w:rsidRDefault="00543E3B" w:rsidP="00543E3B">
      <w:pPr>
        <w:tabs>
          <w:tab w:val="left" w:pos="3982"/>
        </w:tabs>
        <w:rPr>
          <w:sz w:val="28"/>
          <w:szCs w:val="28"/>
        </w:rPr>
      </w:pPr>
      <w:r w:rsidRPr="00B72882">
        <w:rPr>
          <w:sz w:val="28"/>
          <w:szCs w:val="28"/>
        </w:rPr>
        <w:t xml:space="preserve"> 2.1.2.1. Исключить Предметную область «Физическая культура и основы безопасности жизнедеятельности» </w:t>
      </w:r>
    </w:p>
    <w:p w:rsidR="00543E3B" w:rsidRDefault="00543E3B" w:rsidP="00543E3B">
      <w:pPr>
        <w:tabs>
          <w:tab w:val="left" w:pos="3982"/>
        </w:tabs>
        <w:rPr>
          <w:sz w:val="28"/>
          <w:szCs w:val="28"/>
        </w:rPr>
      </w:pPr>
      <w:r w:rsidRPr="00B72882">
        <w:rPr>
          <w:sz w:val="28"/>
          <w:szCs w:val="28"/>
        </w:rPr>
        <w:t xml:space="preserve">2.1.2.2. Добавить предметную область «Физическая культура» с учебным предметом «Физическая культура». </w:t>
      </w:r>
    </w:p>
    <w:p w:rsidR="00543E3B" w:rsidRDefault="00543E3B" w:rsidP="00543E3B">
      <w:pPr>
        <w:tabs>
          <w:tab w:val="left" w:pos="3982"/>
        </w:tabs>
        <w:rPr>
          <w:sz w:val="28"/>
          <w:szCs w:val="28"/>
        </w:rPr>
      </w:pPr>
      <w:r w:rsidRPr="00B72882">
        <w:rPr>
          <w:sz w:val="28"/>
          <w:szCs w:val="28"/>
        </w:rPr>
        <w:t xml:space="preserve">2.1.2.3. Добавить предметную область «Основы безопасности и защиты Родины» с учебным предметом «Основы безопасности и защиты Родины» </w:t>
      </w:r>
    </w:p>
    <w:p w:rsidR="00543E3B" w:rsidRDefault="00543E3B" w:rsidP="00543E3B">
      <w:pPr>
        <w:tabs>
          <w:tab w:val="left" w:pos="3982"/>
        </w:tabs>
        <w:rPr>
          <w:sz w:val="28"/>
          <w:szCs w:val="28"/>
        </w:rPr>
      </w:pPr>
      <w:r w:rsidRPr="00B72882">
        <w:rPr>
          <w:sz w:val="28"/>
          <w:szCs w:val="28"/>
        </w:rPr>
        <w:t xml:space="preserve">2.2. В формах промежуточной аттестации на уровнях ООО </w:t>
      </w:r>
      <w:r>
        <w:rPr>
          <w:sz w:val="28"/>
          <w:szCs w:val="28"/>
        </w:rPr>
        <w:t xml:space="preserve"> </w:t>
      </w:r>
      <w:r w:rsidRPr="00B72882">
        <w:rPr>
          <w:sz w:val="28"/>
          <w:szCs w:val="28"/>
        </w:rPr>
        <w:t xml:space="preserve"> на 2024-25 учебный год (Приложению № 7-8)</w:t>
      </w:r>
    </w:p>
    <w:p w:rsidR="00543E3B" w:rsidRDefault="00543E3B" w:rsidP="00543E3B">
      <w:pPr>
        <w:tabs>
          <w:tab w:val="left" w:pos="3982"/>
        </w:tabs>
        <w:rPr>
          <w:sz w:val="28"/>
          <w:szCs w:val="28"/>
        </w:rPr>
      </w:pPr>
      <w:r w:rsidRPr="00B72882">
        <w:rPr>
          <w:sz w:val="28"/>
          <w:szCs w:val="28"/>
        </w:rPr>
        <w:t xml:space="preserve"> 2.3. В годовых календарных графиках на 2024-2025 учебный год на уровнях НОО (Приложе</w:t>
      </w:r>
      <w:r>
        <w:rPr>
          <w:sz w:val="28"/>
          <w:szCs w:val="28"/>
        </w:rPr>
        <w:t>ние № 9), ООО (Приложение №10)</w:t>
      </w:r>
    </w:p>
    <w:p w:rsidR="00543E3B" w:rsidRDefault="00543E3B" w:rsidP="00543E3B">
      <w:pPr>
        <w:tabs>
          <w:tab w:val="left" w:pos="3982"/>
        </w:tabs>
        <w:rPr>
          <w:sz w:val="28"/>
          <w:szCs w:val="28"/>
        </w:rPr>
      </w:pPr>
      <w:r w:rsidRPr="00B72882">
        <w:rPr>
          <w:sz w:val="28"/>
          <w:szCs w:val="28"/>
        </w:rPr>
        <w:t xml:space="preserve"> 3. Ввести в действие изменения в ООП НОО, ООО </w:t>
      </w:r>
      <w:r>
        <w:rPr>
          <w:sz w:val="28"/>
          <w:szCs w:val="28"/>
        </w:rPr>
        <w:t xml:space="preserve">  МБ</w:t>
      </w:r>
      <w:r w:rsidRPr="00B72882">
        <w:rPr>
          <w:sz w:val="28"/>
          <w:szCs w:val="28"/>
        </w:rPr>
        <w:t>ОУ «</w:t>
      </w:r>
      <w:r>
        <w:rPr>
          <w:sz w:val="28"/>
          <w:szCs w:val="28"/>
        </w:rPr>
        <w:t xml:space="preserve">Архангеловская ООШ» </w:t>
      </w:r>
      <w:r w:rsidRPr="00B72882">
        <w:rPr>
          <w:sz w:val="28"/>
          <w:szCs w:val="28"/>
        </w:rPr>
        <w:t xml:space="preserve"> с 01 сентября 2024 года. </w:t>
      </w:r>
    </w:p>
    <w:p w:rsidR="00543E3B" w:rsidRDefault="00543E3B" w:rsidP="00543E3B">
      <w:pPr>
        <w:tabs>
          <w:tab w:val="left" w:pos="3982"/>
        </w:tabs>
        <w:rPr>
          <w:sz w:val="28"/>
          <w:szCs w:val="28"/>
        </w:rPr>
      </w:pPr>
      <w:r>
        <w:rPr>
          <w:sz w:val="28"/>
          <w:szCs w:val="28"/>
        </w:rPr>
        <w:t xml:space="preserve">                             Ответственный: Грачева Т.В</w:t>
      </w:r>
      <w:r w:rsidRPr="00B72882">
        <w:rPr>
          <w:sz w:val="28"/>
          <w:szCs w:val="28"/>
        </w:rPr>
        <w:t>,</w:t>
      </w:r>
      <w:r>
        <w:rPr>
          <w:sz w:val="28"/>
          <w:szCs w:val="28"/>
        </w:rPr>
        <w:t xml:space="preserve"> </w:t>
      </w:r>
      <w:r w:rsidRPr="00B72882">
        <w:rPr>
          <w:sz w:val="28"/>
          <w:szCs w:val="28"/>
        </w:rPr>
        <w:t xml:space="preserve">заместитель </w:t>
      </w:r>
      <w:r>
        <w:rPr>
          <w:sz w:val="28"/>
          <w:szCs w:val="28"/>
        </w:rPr>
        <w:t xml:space="preserve">     </w:t>
      </w:r>
      <w:r w:rsidRPr="00B72882">
        <w:rPr>
          <w:sz w:val="28"/>
          <w:szCs w:val="28"/>
        </w:rPr>
        <w:t xml:space="preserve">директора по УВР. 4. Разместить внесенные изменения в ООП НОО, ООО </w:t>
      </w:r>
      <w:r>
        <w:rPr>
          <w:sz w:val="28"/>
          <w:szCs w:val="28"/>
        </w:rPr>
        <w:t xml:space="preserve"> </w:t>
      </w:r>
      <w:r w:rsidRPr="00B72882">
        <w:rPr>
          <w:sz w:val="28"/>
          <w:szCs w:val="28"/>
        </w:rPr>
        <w:t xml:space="preserve"> на официальном сайте школы в разделе «Сведения об образовательной организации», подразделе «Образовани</w:t>
      </w:r>
      <w:r>
        <w:rPr>
          <w:sz w:val="28"/>
          <w:szCs w:val="28"/>
        </w:rPr>
        <w:t>е» срок до 05 сентября 2024 г.</w:t>
      </w:r>
    </w:p>
    <w:p w:rsidR="00543E3B" w:rsidRDefault="00543E3B" w:rsidP="00543E3B">
      <w:pPr>
        <w:tabs>
          <w:tab w:val="left" w:pos="3982"/>
        </w:tabs>
        <w:rPr>
          <w:sz w:val="28"/>
          <w:szCs w:val="28"/>
        </w:rPr>
      </w:pPr>
      <w:r>
        <w:rPr>
          <w:sz w:val="28"/>
          <w:szCs w:val="28"/>
        </w:rPr>
        <w:t xml:space="preserve">                                                      </w:t>
      </w:r>
      <w:r w:rsidRPr="00B72882">
        <w:rPr>
          <w:sz w:val="28"/>
          <w:szCs w:val="28"/>
        </w:rPr>
        <w:t xml:space="preserve">отв. </w:t>
      </w:r>
      <w:r>
        <w:rPr>
          <w:sz w:val="28"/>
          <w:szCs w:val="28"/>
        </w:rPr>
        <w:t>Дорогина Л.П</w:t>
      </w:r>
      <w:r w:rsidRPr="00B72882">
        <w:rPr>
          <w:sz w:val="28"/>
          <w:szCs w:val="28"/>
        </w:rPr>
        <w:t xml:space="preserve">., </w:t>
      </w:r>
      <w:r>
        <w:rPr>
          <w:sz w:val="28"/>
          <w:szCs w:val="28"/>
        </w:rPr>
        <w:t>ответственная за  сайт ОО</w:t>
      </w:r>
    </w:p>
    <w:p w:rsidR="00543E3B" w:rsidRPr="00B72882" w:rsidRDefault="00543E3B" w:rsidP="00543E3B">
      <w:pPr>
        <w:tabs>
          <w:tab w:val="left" w:pos="3982"/>
        </w:tabs>
        <w:rPr>
          <w:sz w:val="28"/>
          <w:szCs w:val="28"/>
        </w:rPr>
      </w:pPr>
      <w:r>
        <w:rPr>
          <w:sz w:val="28"/>
          <w:szCs w:val="28"/>
        </w:rPr>
        <w:t>5.</w:t>
      </w:r>
      <w:r w:rsidRPr="00B72882">
        <w:rPr>
          <w:sz w:val="28"/>
          <w:szCs w:val="28"/>
        </w:rPr>
        <w:t xml:space="preserve">Контроль за исполнением настоящего приказа оставляю за собой </w:t>
      </w:r>
    </w:p>
    <w:p w:rsidR="00543E3B" w:rsidRDefault="00543E3B" w:rsidP="00543E3B">
      <w:pPr>
        <w:pStyle w:val="a3"/>
        <w:tabs>
          <w:tab w:val="left" w:pos="3982"/>
        </w:tabs>
        <w:ind w:left="502"/>
        <w:rPr>
          <w:sz w:val="28"/>
          <w:szCs w:val="28"/>
        </w:rPr>
      </w:pPr>
    </w:p>
    <w:p w:rsidR="00543E3B" w:rsidRDefault="00543E3B" w:rsidP="00543E3B">
      <w:pPr>
        <w:tabs>
          <w:tab w:val="left" w:pos="3982"/>
        </w:tabs>
        <w:ind w:left="142"/>
        <w:rPr>
          <w:sz w:val="28"/>
          <w:szCs w:val="28"/>
        </w:rPr>
      </w:pPr>
    </w:p>
    <w:p w:rsidR="00543E3B" w:rsidRDefault="00543E3B" w:rsidP="00543E3B">
      <w:pPr>
        <w:tabs>
          <w:tab w:val="left" w:pos="3982"/>
        </w:tabs>
        <w:ind w:left="142"/>
        <w:rPr>
          <w:sz w:val="28"/>
          <w:szCs w:val="28"/>
        </w:rPr>
      </w:pPr>
    </w:p>
    <w:p w:rsidR="00543E3B" w:rsidRDefault="00543E3B" w:rsidP="00543E3B">
      <w:pPr>
        <w:tabs>
          <w:tab w:val="left" w:pos="3982"/>
        </w:tabs>
        <w:ind w:left="142"/>
        <w:jc w:val="center"/>
        <w:rPr>
          <w:sz w:val="28"/>
          <w:szCs w:val="28"/>
        </w:rPr>
      </w:pPr>
      <w:r w:rsidRPr="00B72882">
        <w:rPr>
          <w:sz w:val="28"/>
          <w:szCs w:val="28"/>
        </w:rPr>
        <w:t xml:space="preserve">Директор </w:t>
      </w:r>
      <w:r>
        <w:rPr>
          <w:sz w:val="28"/>
          <w:szCs w:val="28"/>
        </w:rPr>
        <w:t>:                                            Л.П.Дорогина</w:t>
      </w:r>
    </w:p>
    <w:p w:rsidR="00543E3B" w:rsidRPr="00B72882"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r>
        <w:rPr>
          <w:sz w:val="28"/>
          <w:szCs w:val="28"/>
        </w:rPr>
        <w:t>Ознакомлена:                         Т.В.Грачева</w:t>
      </w: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Default="00543E3B" w:rsidP="00543E3B">
      <w:pPr>
        <w:rPr>
          <w:sz w:val="28"/>
          <w:szCs w:val="28"/>
        </w:rPr>
      </w:pPr>
    </w:p>
    <w:p w:rsidR="00543E3B" w:rsidRPr="00B72882" w:rsidRDefault="00543E3B" w:rsidP="00543E3B">
      <w:pPr>
        <w:jc w:val="both"/>
        <w:rPr>
          <w:sz w:val="28"/>
          <w:szCs w:val="28"/>
        </w:rPr>
      </w:pPr>
      <w:r w:rsidRPr="00B72882">
        <w:rPr>
          <w:sz w:val="28"/>
          <w:szCs w:val="28"/>
        </w:rPr>
        <w:t xml:space="preserve">Приложение № 1. к приказу № 72 от 30.08.2024г. </w:t>
      </w:r>
    </w:p>
    <w:p w:rsidR="00543E3B" w:rsidRPr="00B72882" w:rsidRDefault="00543E3B" w:rsidP="00543E3B">
      <w:pPr>
        <w:jc w:val="both"/>
        <w:rPr>
          <w:sz w:val="28"/>
          <w:szCs w:val="28"/>
        </w:rPr>
      </w:pPr>
    </w:p>
    <w:p w:rsidR="00543E3B" w:rsidRDefault="00543E3B" w:rsidP="00543E3B">
      <w:pPr>
        <w:jc w:val="both"/>
        <w:rPr>
          <w:sz w:val="28"/>
          <w:szCs w:val="28"/>
        </w:rPr>
      </w:pPr>
      <w:r>
        <w:rPr>
          <w:sz w:val="28"/>
          <w:szCs w:val="28"/>
        </w:rPr>
        <w:t>РАБОЧАЯ ПРОГРАММА</w:t>
      </w:r>
    </w:p>
    <w:p w:rsidR="00543E3B" w:rsidRDefault="00543E3B" w:rsidP="00543E3B">
      <w:pPr>
        <w:jc w:val="both"/>
        <w:rPr>
          <w:sz w:val="28"/>
          <w:szCs w:val="28"/>
        </w:rPr>
      </w:pPr>
      <w:r w:rsidRPr="00B72882">
        <w:rPr>
          <w:sz w:val="28"/>
          <w:szCs w:val="28"/>
        </w:rPr>
        <w:t xml:space="preserve"> учебного предмета «Труд (технология)» для обучающихся 1 – 4 классов </w:t>
      </w:r>
    </w:p>
    <w:p w:rsidR="00543E3B" w:rsidRDefault="00543E3B" w:rsidP="00543E3B">
      <w:pPr>
        <w:jc w:val="both"/>
        <w:rPr>
          <w:sz w:val="28"/>
          <w:szCs w:val="28"/>
        </w:rPr>
      </w:pPr>
    </w:p>
    <w:p w:rsidR="00543E3B" w:rsidRDefault="00543E3B" w:rsidP="00543E3B">
      <w:pPr>
        <w:jc w:val="both"/>
        <w:rPr>
          <w:sz w:val="28"/>
          <w:szCs w:val="28"/>
        </w:rPr>
      </w:pPr>
      <w:r w:rsidRPr="00B72882">
        <w:rPr>
          <w:sz w:val="28"/>
          <w:szCs w:val="28"/>
        </w:rPr>
        <w:t xml:space="preserve">ПОЯСНИТЕЛЬНАЯ ЗАПИСКА </w:t>
      </w:r>
    </w:p>
    <w:p w:rsidR="00543E3B" w:rsidRDefault="00543E3B" w:rsidP="00543E3B">
      <w:pPr>
        <w:jc w:val="both"/>
        <w:rPr>
          <w:sz w:val="28"/>
          <w:szCs w:val="28"/>
        </w:rPr>
      </w:pPr>
      <w:r w:rsidRPr="00B72882">
        <w:rPr>
          <w:sz w:val="28"/>
          <w:szCs w:val="28"/>
        </w:rPr>
        <w:t xml:space="preserve">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воспитание понимания социального значения разных профессий, важности 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w:t>
      </w:r>
      <w:r w:rsidRPr="00B72882">
        <w:rPr>
          <w:sz w:val="28"/>
          <w:szCs w:val="28"/>
        </w:rPr>
        <w:lastRenderedPageBreak/>
        <w:t>культуры общения, проявление уважения к взглядам и мнению других людей.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технологии, профессии и производства;</w:t>
      </w:r>
      <w:r w:rsidRPr="00B72882">
        <w:rPr>
          <w:sz w:val="28"/>
          <w:szCs w:val="28"/>
        </w:rPr>
        <w:sym w:font="Symbol" w:char="F0B7"/>
      </w:r>
      <w:r w:rsidRPr="00B72882">
        <w:rPr>
          <w:sz w:val="28"/>
          <w:szCs w:val="28"/>
        </w:rPr>
        <w:t xml:space="preserve">  технологии ручной обработки материалов: работы с бумагой и</w:t>
      </w:r>
      <w:r w:rsidRPr="00B72882">
        <w:rPr>
          <w:sz w:val="28"/>
          <w:szCs w:val="28"/>
        </w:rPr>
        <w:sym w:font="Symbol" w:char="F0B7"/>
      </w:r>
      <w:r w:rsidRPr="00B72882">
        <w:rPr>
          <w:sz w:val="28"/>
          <w:szCs w:val="28"/>
        </w:rPr>
        <w:t xml:space="preserve">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конструирование и моделирование: работа с конструктором (с</w:t>
      </w:r>
      <w:r w:rsidRPr="00B72882">
        <w:rPr>
          <w:sz w:val="28"/>
          <w:szCs w:val="28"/>
        </w:rPr>
        <w:sym w:font="Symbol" w:char="F0B7"/>
      </w:r>
      <w:r w:rsidRPr="00B72882">
        <w:rPr>
          <w:sz w:val="28"/>
          <w:szCs w:val="28"/>
        </w:rPr>
        <w:t xml:space="preserve">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ИКТ (с учётом возможностей материально-технической базы</w:t>
      </w:r>
      <w:r w:rsidRPr="00B72882">
        <w:rPr>
          <w:sz w:val="28"/>
          <w:szCs w:val="28"/>
        </w:rPr>
        <w:sym w:font="Symbol" w:char="F0B7"/>
      </w:r>
      <w:r w:rsidRPr="00B72882">
        <w:rPr>
          <w:sz w:val="28"/>
          <w:szCs w:val="28"/>
        </w:rPr>
        <w:t xml:space="preserve">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543E3B" w:rsidRDefault="00543E3B" w:rsidP="00543E3B">
      <w:pPr>
        <w:jc w:val="both"/>
        <w:rPr>
          <w:sz w:val="28"/>
          <w:szCs w:val="28"/>
        </w:rPr>
      </w:pPr>
      <w:r w:rsidRPr="00B72882">
        <w:rPr>
          <w:sz w:val="28"/>
          <w:szCs w:val="28"/>
        </w:rPr>
        <w:t xml:space="preserve">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 </w:t>
      </w:r>
    </w:p>
    <w:p w:rsidR="00543E3B" w:rsidRDefault="00543E3B" w:rsidP="00543E3B">
      <w:pPr>
        <w:jc w:val="both"/>
        <w:rPr>
          <w:sz w:val="28"/>
          <w:szCs w:val="28"/>
        </w:rPr>
      </w:pPr>
      <w:r w:rsidRPr="00B72882">
        <w:rPr>
          <w:sz w:val="28"/>
          <w:szCs w:val="28"/>
        </w:rPr>
        <w:t xml:space="preserve">СОДЕРЖАНИЕ УЧЕБНОГО ПРЕДМЕТА 1 КЛАСС </w:t>
      </w:r>
    </w:p>
    <w:p w:rsidR="00543E3B" w:rsidRDefault="00543E3B" w:rsidP="00543E3B">
      <w:pPr>
        <w:jc w:val="both"/>
        <w:rPr>
          <w:sz w:val="28"/>
          <w:szCs w:val="28"/>
        </w:rPr>
      </w:pPr>
      <w:r w:rsidRPr="00B72882">
        <w:rPr>
          <w:sz w:val="28"/>
          <w:szCs w:val="28"/>
        </w:rPr>
        <w:t xml:space="preserve">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w:t>
      </w:r>
      <w:r w:rsidRPr="00B72882">
        <w:rPr>
          <w:sz w:val="28"/>
          <w:szCs w:val="28"/>
        </w:rPr>
        <w:lastRenderedPageBreak/>
        <w:t xml:space="preserve">деталей, выделение деталей, формообразование деталей, сборка изделия, отделка изделия или его деталей. 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Конструирование и моделирование.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ИКТ. Демонстрация учителем готовых материалов на информационных носителях. Информация. Виды информации. УНИВЕРСАЛЬНЫЕ УЧЕБНЫЕ ДЕЙСТВИЯ (ПРОПЕДЕВТИЧЕСКИЙ УРОВЕНЬ) </w:t>
      </w:r>
    </w:p>
    <w:p w:rsidR="00543E3B" w:rsidRDefault="00543E3B" w:rsidP="00543E3B">
      <w:pPr>
        <w:jc w:val="both"/>
        <w:rPr>
          <w:sz w:val="28"/>
          <w:szCs w:val="28"/>
        </w:rPr>
      </w:pPr>
      <w:r w:rsidRPr="00B72882">
        <w:rPr>
          <w:sz w:val="28"/>
          <w:szCs w:val="28"/>
        </w:rPr>
        <w:t xml:space="preserve">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w:t>
      </w:r>
      <w:r w:rsidRPr="00B72882">
        <w:rPr>
          <w:sz w:val="28"/>
          <w:szCs w:val="28"/>
        </w:rPr>
        <w:lastRenderedPageBreak/>
        <w:t xml:space="preserve">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У обучающегося будут сформированы следующие умения работать с информацией часть познавательных универсальных учебных действий: 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У обучающегося будут сформированы следующие умения общаться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543E3B" w:rsidRDefault="00543E3B" w:rsidP="00543E3B">
      <w:pPr>
        <w:jc w:val="both"/>
        <w:rPr>
          <w:sz w:val="28"/>
          <w:szCs w:val="28"/>
        </w:rPr>
      </w:pPr>
      <w:r w:rsidRPr="00B72882">
        <w:rPr>
          <w:sz w:val="28"/>
          <w:szCs w:val="28"/>
        </w:rPr>
        <w:t xml:space="preserve">2 КЛАСС Технологии, профессии и производства.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w:t>
      </w:r>
      <w:r w:rsidRPr="00B72882">
        <w:rPr>
          <w:sz w:val="28"/>
          <w:szCs w:val="28"/>
        </w:rPr>
        <w:lastRenderedPageBreak/>
        <w:t xml:space="preserve">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ИКТ Демонстрация учителем готовых материалов на информационных носителях. Поиск информации. Интернет как источник информации. </w:t>
      </w:r>
    </w:p>
    <w:p w:rsidR="00543E3B" w:rsidRDefault="00543E3B" w:rsidP="00543E3B">
      <w:pPr>
        <w:jc w:val="both"/>
        <w:rPr>
          <w:sz w:val="28"/>
          <w:szCs w:val="28"/>
        </w:rPr>
      </w:pPr>
      <w:r w:rsidRPr="00B72882">
        <w:rPr>
          <w:sz w:val="28"/>
          <w:szCs w:val="28"/>
        </w:rPr>
        <w:t xml:space="preserve">УНИВЕРСАЛЬНЫЕ УЧЕБНЫЕ ДЕЙСТВИЯ 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w:t>
      </w:r>
      <w:r w:rsidRPr="00B72882">
        <w:rPr>
          <w:sz w:val="28"/>
          <w:szCs w:val="28"/>
        </w:rPr>
        <w:lastRenderedPageBreak/>
        <w:t xml:space="preserve">материализованной форме. У обучающегося будут сформированы следующие умения работать с информацией как часть познавательных универсальных учебных действий: 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 У обучающегося будут сформированы следующие умения работать с информацией как часть коммуникативных универсальных учебных действий: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543E3B" w:rsidRDefault="00543E3B" w:rsidP="00543E3B">
      <w:pPr>
        <w:jc w:val="both"/>
        <w:rPr>
          <w:sz w:val="28"/>
          <w:szCs w:val="28"/>
        </w:rPr>
      </w:pPr>
      <w:r w:rsidRPr="00B72882">
        <w:rPr>
          <w:sz w:val="28"/>
          <w:szCs w:val="28"/>
        </w:rPr>
        <w:t xml:space="preserve">3 КЛАСС Технологии, профессии и производства.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w:t>
      </w:r>
      <w:r w:rsidRPr="00B72882">
        <w:rPr>
          <w:sz w:val="28"/>
          <w:szCs w:val="28"/>
        </w:rPr>
        <w:lastRenderedPageBreak/>
        <w:t xml:space="preserve">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ИКТ.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543E3B" w:rsidRDefault="00543E3B" w:rsidP="00543E3B">
      <w:pPr>
        <w:jc w:val="both"/>
        <w:rPr>
          <w:sz w:val="28"/>
          <w:szCs w:val="28"/>
        </w:rPr>
      </w:pPr>
      <w:r w:rsidRPr="00B72882">
        <w:rPr>
          <w:sz w:val="28"/>
          <w:szCs w:val="28"/>
        </w:rPr>
        <w:t xml:space="preserve">УНИВЕРСАЛЬНЫЕ УЧЕБНЫЕ ДЕЙСТВИЯ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 будут сформированы </w:t>
      </w:r>
      <w:r w:rsidRPr="00B72882">
        <w:rPr>
          <w:sz w:val="28"/>
          <w:szCs w:val="28"/>
        </w:rPr>
        <w:lastRenderedPageBreak/>
        <w:t xml:space="preserve">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У обучающегося будут сформированы следующие умения работать с информацией как часть познавательных универсальных учебных действий: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У обучающегося будут сформированы следующие умения общения как часть коммуникативных универсальных учебных действий: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543E3B" w:rsidRDefault="00543E3B" w:rsidP="00543E3B">
      <w:pPr>
        <w:jc w:val="both"/>
        <w:rPr>
          <w:sz w:val="28"/>
          <w:szCs w:val="28"/>
        </w:rPr>
      </w:pPr>
      <w:r w:rsidRPr="00B72882">
        <w:rPr>
          <w:sz w:val="28"/>
          <w:szCs w:val="28"/>
        </w:rPr>
        <w:t xml:space="preserve">4 КЛАСС 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w:t>
      </w:r>
      <w:r w:rsidRPr="00B72882">
        <w:rPr>
          <w:sz w:val="28"/>
          <w:szCs w:val="28"/>
        </w:rPr>
        <w:lastRenderedPageBreak/>
        <w:t xml:space="preserve">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ИКТ.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w:t>
      </w:r>
      <w:r w:rsidRPr="00B72882">
        <w:rPr>
          <w:sz w:val="28"/>
          <w:szCs w:val="28"/>
        </w:rPr>
        <w:lastRenderedPageBreak/>
        <w:t xml:space="preserve">проектных работ, использование рисунков из ресурса компьютера в оформлении изделий и другое. Создание презентаций в программе PowerPoint или другой. УНИВЕРСАЛЬНЫЕ УЧЕБНЫЕ ДЕЙСТВИЯ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w:t>
      </w:r>
      <w:r w:rsidRPr="00B72882">
        <w:rPr>
          <w:sz w:val="28"/>
          <w:szCs w:val="28"/>
        </w:rPr>
        <w:lastRenderedPageBreak/>
        <w:t xml:space="preserve">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ПЛАНИРУЕМЫЕ РЕЗУЛЬТАТЫ ОСВОЕНИЯ ПРОГРАММЫ ПО ТЕХНОЛОГИИ НА УРОВНЕ НАЧАЛЬНОГО ОБЩЕГО ОБРАЗОВАНИЯ ЛИЧНОСТНЫЕ РЕЗУЛЬТАТЫ </w:t>
      </w:r>
    </w:p>
    <w:p w:rsidR="00543E3B" w:rsidRDefault="00543E3B" w:rsidP="00543E3B">
      <w:pPr>
        <w:jc w:val="both"/>
        <w:rPr>
          <w:sz w:val="28"/>
          <w:szCs w:val="28"/>
        </w:rPr>
      </w:pPr>
      <w:r w:rsidRPr="00B72882">
        <w:rPr>
          <w:sz w:val="28"/>
          <w:szCs w:val="28"/>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r>
        <w:rPr>
          <w:sz w:val="28"/>
          <w:szCs w:val="28"/>
        </w:rPr>
        <w:t xml:space="preserve">                                                                         </w:t>
      </w:r>
      <w:r w:rsidRPr="00B72882">
        <w:rPr>
          <w:sz w:val="28"/>
          <w:szCs w:val="28"/>
        </w:rPr>
        <w:t xml:space="preserve">МЕТАПРЕДМЕТНЫЕ РЕЗУЛЬТАТЫ В результате изучения труда (технологии) </w:t>
      </w:r>
      <w:r w:rsidRPr="00B72882">
        <w:rPr>
          <w:sz w:val="28"/>
          <w:szCs w:val="28"/>
        </w:rPr>
        <w:lastRenderedPageBreak/>
        <w:t xml:space="preserve">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делать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У обучающегося будут сформированы умения работать с информацией как часть познавательных универсальных учебных действий: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У обучающегося будут сформированы следующие умения самоорганизации и самоконтроля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r w:rsidRPr="00B72882">
        <w:rPr>
          <w:sz w:val="28"/>
          <w:szCs w:val="28"/>
        </w:rPr>
        <w:lastRenderedPageBreak/>
        <w:t xml:space="preserve">проявлять волевую саморегуляцию при выполнении работы. 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r>
        <w:rPr>
          <w:sz w:val="28"/>
          <w:szCs w:val="28"/>
        </w:rPr>
        <w:t xml:space="preserve">                                          </w:t>
      </w:r>
      <w:r w:rsidRPr="00B72882">
        <w:rPr>
          <w:sz w:val="28"/>
          <w:szCs w:val="28"/>
        </w:rPr>
        <w:t xml:space="preserve">ПРЕДМЕТНЫЕ РЕЗУЛЬТАТЫ К концу обучения в 1 классе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w:t>
      </w:r>
      <w:r w:rsidRPr="00B72882">
        <w:rPr>
          <w:sz w:val="28"/>
          <w:szCs w:val="28"/>
        </w:rPr>
        <w:lastRenderedPageBreak/>
        <w:t xml:space="preserve">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К концу обучения во 2 классе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своё или </w:t>
      </w:r>
      <w:r w:rsidRPr="00B72882">
        <w:rPr>
          <w:sz w:val="28"/>
          <w:szCs w:val="28"/>
        </w:rPr>
        <w:lastRenderedPageBreak/>
        <w:t xml:space="preserve">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К концу обучения в 4 классе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r w:rsidRPr="00B72882">
        <w:rPr>
          <w:sz w:val="28"/>
          <w:szCs w:val="28"/>
        </w:rPr>
        <w:lastRenderedPageBreak/>
        <w:t xml:space="preserve">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r>
        <w:rPr>
          <w:sz w:val="28"/>
          <w:szCs w:val="28"/>
        </w:rPr>
        <w:t xml:space="preserve"> </w:t>
      </w: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r>
        <w:rPr>
          <w:sz w:val="28"/>
          <w:szCs w:val="28"/>
        </w:rPr>
        <w:t xml:space="preserve"> </w:t>
      </w:r>
    </w:p>
    <w:p w:rsidR="00543E3B" w:rsidRDefault="00543E3B" w:rsidP="00543E3B">
      <w:pPr>
        <w:jc w:val="both"/>
        <w:rPr>
          <w:sz w:val="28"/>
          <w:szCs w:val="28"/>
        </w:rPr>
      </w:pPr>
      <w:r>
        <w:rPr>
          <w:sz w:val="28"/>
          <w:szCs w:val="28"/>
        </w:rPr>
        <w:lastRenderedPageBreak/>
        <w:t xml:space="preserve">РАБОЧАЯ ПРОГРАММА </w:t>
      </w:r>
      <w:r w:rsidRPr="00B72882">
        <w:rPr>
          <w:sz w:val="28"/>
          <w:szCs w:val="28"/>
        </w:rPr>
        <w:t xml:space="preserve"> учебного предмета «Труд (технология)» для обучающихся 5 – 9 классов </w:t>
      </w:r>
    </w:p>
    <w:p w:rsidR="00543E3B" w:rsidRDefault="00543E3B" w:rsidP="00543E3B">
      <w:pPr>
        <w:jc w:val="both"/>
        <w:rPr>
          <w:sz w:val="28"/>
          <w:szCs w:val="28"/>
        </w:rPr>
      </w:pPr>
      <w:r w:rsidRPr="00B72882">
        <w:rPr>
          <w:sz w:val="28"/>
          <w:szCs w:val="28"/>
        </w:rPr>
        <w:t>ПОЯСНИТЕЛЬНАЯ ЗАПИСКА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Программа по учебному предмету «Труд (технология)» конкретизирует содержание, предметные, метапредметные и личностные результаты. Стратегическим документом, определяющими направление модернизации содержания и методов обучения, является ФГОС ООО. 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w:t>
      </w:r>
      <w:r w:rsidRPr="00B72882">
        <w:rPr>
          <w:sz w:val="28"/>
          <w:szCs w:val="28"/>
        </w:rPr>
        <w:lastRenderedPageBreak/>
        <w:t xml:space="preserve">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Программа по предмету «Труд (технология)» построена по модульному принципу. 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r>
        <w:rPr>
          <w:sz w:val="28"/>
          <w:szCs w:val="28"/>
        </w:rPr>
        <w:t xml:space="preserve">                                                                                                   </w:t>
      </w:r>
      <w:r w:rsidRPr="00B72882">
        <w:rPr>
          <w:sz w:val="28"/>
          <w:szCs w:val="28"/>
        </w:rPr>
        <w:t xml:space="preserve">ИНВАРИАНТНЫЕ МОДУЛИ ПРОГРАММЫ ПО УЧЕБНОМУ ПРЕДМЕТУ "ТРУДУ (ТЕХНОЛОГИЯ)" </w:t>
      </w:r>
    </w:p>
    <w:p w:rsidR="00543E3B" w:rsidRDefault="00543E3B" w:rsidP="00543E3B">
      <w:pPr>
        <w:jc w:val="both"/>
        <w:rPr>
          <w:sz w:val="28"/>
          <w:szCs w:val="28"/>
        </w:rPr>
      </w:pPr>
      <w:r w:rsidRPr="00B72882">
        <w:rPr>
          <w:sz w:val="28"/>
          <w:szCs w:val="28"/>
        </w:rPr>
        <w:t xml:space="preserve">Модуль «Производство и технологии» </w:t>
      </w:r>
      <w:r>
        <w:rPr>
          <w:sz w:val="28"/>
          <w:szCs w:val="28"/>
        </w:rPr>
        <w:t>.</w:t>
      </w:r>
      <w:r w:rsidRPr="00B72882">
        <w:rPr>
          <w:sz w:val="28"/>
          <w:szCs w:val="28"/>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543E3B" w:rsidRDefault="00543E3B" w:rsidP="00543E3B">
      <w:pPr>
        <w:jc w:val="both"/>
        <w:rPr>
          <w:sz w:val="28"/>
          <w:szCs w:val="28"/>
        </w:rPr>
      </w:pPr>
      <w:r w:rsidRPr="00B72882">
        <w:rPr>
          <w:sz w:val="28"/>
          <w:szCs w:val="28"/>
        </w:rPr>
        <w:t xml:space="preserve">Модуль «Технологии обработки материалов и пищевых продуктов» 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543E3B" w:rsidRDefault="00543E3B" w:rsidP="00543E3B">
      <w:pPr>
        <w:jc w:val="both"/>
        <w:rPr>
          <w:sz w:val="28"/>
          <w:szCs w:val="28"/>
        </w:rPr>
      </w:pPr>
      <w:r w:rsidRPr="00B72882">
        <w:rPr>
          <w:sz w:val="28"/>
          <w:szCs w:val="28"/>
        </w:rPr>
        <w:t xml:space="preserve">Модуль «Компьютерная графика. Черчение» 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w:t>
      </w:r>
      <w:r w:rsidRPr="00B72882">
        <w:rPr>
          <w:sz w:val="28"/>
          <w:szCs w:val="28"/>
        </w:rPr>
        <w:lastRenderedPageBreak/>
        <w:t xml:space="preserve">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r>
        <w:rPr>
          <w:sz w:val="28"/>
          <w:szCs w:val="28"/>
        </w:rPr>
        <w:t xml:space="preserve">                                                                                                                 </w:t>
      </w:r>
      <w:r w:rsidRPr="00B72882">
        <w:rPr>
          <w:sz w:val="28"/>
          <w:szCs w:val="28"/>
        </w:rPr>
        <w:t xml:space="preserve">Модуль «Робототехника» 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543E3B" w:rsidRDefault="00543E3B" w:rsidP="00543E3B">
      <w:pPr>
        <w:jc w:val="both"/>
        <w:rPr>
          <w:sz w:val="28"/>
          <w:szCs w:val="28"/>
        </w:rPr>
      </w:pPr>
      <w:r w:rsidRPr="00B72882">
        <w:rPr>
          <w:sz w:val="28"/>
          <w:szCs w:val="28"/>
        </w:rPr>
        <w:t xml:space="preserve">Модуль «3D-моделирование, прототипирование, макетирование»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rsidR="00543E3B" w:rsidRDefault="00543E3B" w:rsidP="00543E3B">
      <w:pPr>
        <w:jc w:val="both"/>
        <w:rPr>
          <w:sz w:val="28"/>
          <w:szCs w:val="28"/>
        </w:rPr>
      </w:pPr>
      <w:r w:rsidRPr="00B72882">
        <w:rPr>
          <w:sz w:val="28"/>
          <w:szCs w:val="28"/>
        </w:rPr>
        <w:t xml:space="preserve">ВАРИАТИВНЫЕ МОДУЛИ ПРОГРАММЫ ПО УЧЕБНОМУ ПРЕДМЕТУ "ТРУД (ТЕХНОЛОГИЯ)" Модуль «Автоматизированные системы» 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543E3B" w:rsidRDefault="00543E3B" w:rsidP="00543E3B">
      <w:pPr>
        <w:jc w:val="both"/>
        <w:rPr>
          <w:sz w:val="28"/>
          <w:szCs w:val="28"/>
        </w:rPr>
      </w:pPr>
      <w:r w:rsidRPr="00B72882">
        <w:rPr>
          <w:sz w:val="28"/>
          <w:szCs w:val="28"/>
        </w:rPr>
        <w:t xml:space="preserve">Модули «Животноводство» и «Растениеводство» Модули знакомят обучающихся с традиционными и современными технологиями в сельскохозяйственной сфере, направленными на природные объекты, имеющие </w:t>
      </w:r>
      <w:r w:rsidRPr="00B72882">
        <w:rPr>
          <w:sz w:val="28"/>
          <w:szCs w:val="28"/>
        </w:rPr>
        <w:lastRenderedPageBreak/>
        <w:t xml:space="preserve">свои биологические циклы. В программе по учебному предмету «Труд (технология)» осуществляется реализация межпредметных связей: 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промышленности в инвариантных модулях; с биологией при изучении современных биотехнологий в инвариантных модулях и при освоении вариативных модулей «Растениеводство» и «Животноводство»;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элементов промышленной эстетики, народных ремёсел в инвариантном модуле «Производство и технологии»; с обществознанием при освоении тем в инвариантном модуле «Производство и технологии». 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543E3B" w:rsidRDefault="00543E3B" w:rsidP="00543E3B">
      <w:pPr>
        <w:jc w:val="both"/>
        <w:rPr>
          <w:sz w:val="28"/>
          <w:szCs w:val="28"/>
        </w:rPr>
      </w:pPr>
      <w:r w:rsidRPr="00B72882">
        <w:rPr>
          <w:sz w:val="28"/>
          <w:szCs w:val="28"/>
        </w:rPr>
        <w:t xml:space="preserve">СОДЕРЖАНИЕ УЧЕБНОГО ПРЕДМЕТА ИНВАРИАНТНЫЕ МОДУЛИ Модуль «Производство и технологии» 5 класс Технологии вокруг нас. Материальный мир и потребности человека. Трудовая деятельность человека и создание вещей (изделий). Материальные технологии. Технологический процесс. Производство и техника. Роль техники в производственной деятельности человека. Классификация техники. 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 Мир труда и профессий. Социальная значимость профессий. 6 класс Модели и моделирование. Виды машин и механизмов. Кинематические схемы. Технологические задачи и способы их решения. Техническое моделирование и конструирование. Конструкторская документация. Перспективы развития техники и технологий. Мир профессий. Инженерные профессии. 7 класс Создание технологий как основная задача современной науки. Промышленная эстетика. Дизайн. Народные ремёсла. Народные ремёсла и промыслы России. Цифровизация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Мир профессий. Профессии, связанные с дизайном, их востребованность на рынке труда. 8 класс Общие принципы управления. Управление и организация. Управление современным производством. Производство и его виды. Инновации и инновационные процессы на предприятиях. Управление инновациями.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9 класс </w:t>
      </w:r>
      <w:r w:rsidRPr="00B72882">
        <w:rPr>
          <w:sz w:val="28"/>
          <w:szCs w:val="28"/>
        </w:rPr>
        <w:lastRenderedPageBreak/>
        <w:t xml:space="preserve">Предпринимательство и предприниматель. Сущность культуры предпринимательства. Виды предпринимательской деятельности. Внутренняя и внешняя среда предпринимательства. Базовые составляющие внутренней среды.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Технологическое предпринимательство. Инновации и их виды. Новые рынки для продуктов. Мир профессий. Выбор профессии. Модуль «Компьютерная графика. Черчение» 5 класс 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чертёж, схема, карта, пиктограмма и другое.). Основные элементы графических изображений (точка, линия, контур, буквы и цифры, условные знаки). Правила построения чертежей (рамка, основная надпись, масштаб, виды, нанесение размеров). Чтение чертежа. Мир профессий. Профессии, связанные с черчением, их востребованность на рынке труда. 6 класс Создание проектной документации. Основы выполнения чертежей с использованием чертёжных инструментов и приспособлений. Стандарты оформления. Понятие о графическом редакторе, компьютерной графике.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Мир профессий. Профессии, связанные с черчением, их востребованность на рынке труда. 7 класс 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Математические, физические и информационные модели. Графические модели. Виды графических моделей. Количественная и качественная оценка модели. Мир профессий. Профессии, связанные с черчением, их востребованность на рынке труда. 8 класс Применение программного обеспечения для создания проектной документации: моделей объектов и их чертежей. Создание документов, виды документов. Основная надпись. Геометрические примитивы. Создание, редактирование и трансформация графических объектов. Сложные 3D-модели и сборочные чертежи. Изделия и их модели. Анализ формы объекта и синтез модели. План создания 3D-модели. Дерево модели. Формообразование детали. Способы редактирования операции формообразования и эскиза. Мир профессий. Профессии, связанные с компьютерной графикой, их востребованность на рынке труда. 9 класс 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 Оформление конструкторской документации, в том числе, с использованием систем автоматизированного проектирования (САПР). Объём документации: пояснительная записка, спецификация. Графические документы: технический </w:t>
      </w:r>
      <w:r w:rsidRPr="00B72882">
        <w:rPr>
          <w:sz w:val="28"/>
          <w:szCs w:val="28"/>
        </w:rPr>
        <w:lastRenderedPageBreak/>
        <w:t xml:space="preserve">рисунок объекта, чертёж общего вида, чертежи деталей. Условности и упрощения на чертеже. Создание презентации. Профессии, связанные с изучаемыми технологиями, черчением, проектированием с использованием САПР, их востребованность на рынке труда. Мир профессий. Профессии, связанные с изучаемыми технологиями, черчением, проектированием с использованием САПР, их востребованность на рынке труда. Модуль «3D-моделирование, прототипирование, макетирование» 7 класс Виды и свойства, назначение моделей. Адекватность модели моделируемому объекту и целям моделирования. 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 Создание объёмных моделей с помощью компьютерных программ. Программы для просмотра на экране компьютера файлов с готовыми цифровыми трёхмерными моделями и последующей распечатки их развёрток. Программа для редактирования готовых моделей и последующей их распечатки. Инструменты для редактирования моделей. Мир профессий. Профессии, связанные с 3D-печатью. 8 класс 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Понятие «прототипирование». Создание цифровой объёмной модели. Инструменты для создания цифровой объёмной модели. Мир профессий. Профессии, связанные с 3D-печатью. 9 класс Моделирование сложных объектов. Рендеринг. Полигональная сетка. Понятие «аддитивные технологии». Технологическое оборудование для аддитивных технологий: 3Dпринтеры. Области применения трёхмерной печати. Сырьё для трёхмерной печати. Этапы аддитивного производства. Правила безопасного пользования 3D-принтером. Основные настройки для выполнения печати на 3D-принтере. Подготовка к печати. Печать 3D-модели. Профессии, связанные с 3D-печатью. Мир профессий. Профессии, связанные с 3D-печатью. Модуль «Технологии обработки материалов и пищевых продуктов» 5 класс 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древесины. Народные промыслы по обработке древесины. Мир профессий. Профессии, связанные с производством и обработкой древесины. Индивидуальный творческий (учебный) проект «Изделие из древесины». 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Интерьер кухни, </w:t>
      </w:r>
      <w:r w:rsidRPr="00B72882">
        <w:rPr>
          <w:sz w:val="28"/>
          <w:szCs w:val="28"/>
        </w:rPr>
        <w:lastRenderedPageBreak/>
        <w:t xml:space="preserve">рациональное размещение мебели. Посуда, инструменты, приспособления для обработки пищевых продуктов, приготовления блюд. Правила этикета за столом. Условия хранения продуктов питания. Утилизация бытовых и пищевых отходов. Мир профессий. Профессии, связанные с производством и обработкой пищевых продуктов. Групповой проект по теме «Питание и здоровье человека». 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 Виды стежков, швов. Виды ручных и машинных швов (стачные, краевые). Мир профессий. Профессии, связанные со швейным производством. Индивидуальный творческий (учебный) проект «Изделие из текстильных материалов». Чертёж выкроек проектного швейного изделия (например, мешок для сменной обуви, прихватка, лоскутное шитьё). Выполнение технологических операций по пошиву проектного изделия, отделке изделия. Оценка качества изготовления проектного швейного изделия. 6 класс 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Мир профессий.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Потребительские и технические требования к качеству готового изделия. Оценка качества проектного изделия из тонколистового металла. Технологии обработки пищевых продуктов.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Мир профессий.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Мир профессий. Профессии, связанные с производством одежды. Индивидуальный творческий (учебный) проект «Изделие из текстильных материалов». Чертёж выкроек проектного швейного изделия (например, укладка для инструментов, сумка, рюкзак; изделие в технике лоскутной пластики). Выполнение технологических операций по раскрою и пошиву проектного изделия, отделке изделия. Оценка качества изготовления проектного швейного изделия. 7 класс Технологии обработки конструкционных материалов. Обработка древесины. Технологии механической обработки конструкционных материалов. Технологии отделки изделий из </w:t>
      </w:r>
      <w:r w:rsidRPr="00B72882">
        <w:rPr>
          <w:sz w:val="28"/>
          <w:szCs w:val="28"/>
        </w:rPr>
        <w:lastRenderedPageBreak/>
        <w:t xml:space="preserve">древесины. 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 Технологии обработки пищевых продуктов. 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Мир профессий. Профессии, связанные с общественным питанием. Технологии обработки текстильных материалов. Конструирование одежды. Плечевая и поясная одежда. Чертёж выкроек швейного изделия. Моделирование поясной и плечевой одежды. Выполнение технологических операций по раскрою и пошиву изделия, отделке изделия (по выбору обучающихся). Оценка качества изготовления швейного изделия. Мир профессий. Профессии, связанные с производством одежды. Модуль «Робототехника» 5 класс Автоматизация и роботизация. Принципы работы робота. Классификация современных роботов. Виды роботов, их функции и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Мир профессий. Профессии в области робототехники. 6 класс Мобильная робототехника. Организация перемещения робототехнических устройств. 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Изучение интерфейса визуального языка программирования, основные инструменты и команды программирования роботов. Мир профессий. Профессии в области робототехники. Учебный проект по робототехнике. 7 класс Промышленные и бытовые роботы, их классификация, назначение, использование. Беспилотные автоматизированные системы, их виды, назначение. Программирование контроллера, в среде конкретного языка программирования, основные инструменты и команды программирования роботов. 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 Мир профессий. Профессии в области робототехники. Учебный проект по робототехнике. 8 класс История развития беспилотного авиастроения, применение беспилотных летательных аппаратов. Классификация беспилотных летательных аппаратов. Конструкция беспилотных летательных аппаратов. Правила безопасной эксплуатации аккумулятора. Воздушный винт, характеристика. Аэродинамика полёта. Органы управления. Управление беспилотными летательными аппаратами. Обеспечение безопасности при подготовке к полету, во время полета. Мир профессий. Профессии в области </w:t>
      </w:r>
      <w:r w:rsidRPr="00B72882">
        <w:rPr>
          <w:sz w:val="28"/>
          <w:szCs w:val="28"/>
        </w:rPr>
        <w:lastRenderedPageBreak/>
        <w:t xml:space="preserve">робототехники. Учебный проект по робототехнике (одна из предложенных тем на выбор). 9 класс Робототехнические и автоматизированные системы. Система интернет вещей. Промышленный интернет вещей. Потребительский интернет вещей. 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Конструирование и моделирование автоматизированных и роботизированных систем. Управление групповым взаимодействием роботов (наземные роботы, беспилотные летательные аппараты). Управление роботами с использованием телеметрических систем. Мир профессий. Профессии в области робототехники. Индивидуальный проект по робототехнике. </w:t>
      </w:r>
    </w:p>
    <w:p w:rsidR="00543E3B" w:rsidRDefault="00543E3B" w:rsidP="00543E3B">
      <w:pPr>
        <w:jc w:val="both"/>
        <w:rPr>
          <w:sz w:val="28"/>
          <w:szCs w:val="28"/>
        </w:rPr>
      </w:pPr>
      <w:r w:rsidRPr="00B72882">
        <w:rPr>
          <w:sz w:val="28"/>
          <w:szCs w:val="28"/>
        </w:rPr>
        <w:t xml:space="preserve">ВАРИАТИВНЫЕ МОДУЛИ Модуль «Автоматизированные системы» 8–9 классы Введение в автоматизированные системы. 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Управляющие и управляемые системы. Понятие обратной связи, ошибка регулирования, корректирующие устройства. Виды автоматизированных систем, их применение на производстве. Элементная база автоматизированных систем. 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 Управление техническими системами. 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 Модуль «Животноводство» 7–8 классы Элементы технологий выращивания сельскохозяйственных животных. Домашние животные. Сельскохозяйственные животные. Содержание сельскохозяйственных животных: помещение, оборудование, уход. 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 Животные у нас дома. Забота о домашних и бездомных животных. Проблема клонирования живых организмов. Социальные и этические проблемы. Производство животноводческих продуктов. 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Использование цифровых технологий в животноводстве. Цифровая ферма: автоматическое кормление животных, автоматическая дойка, уборка помещения и другое. Цифровая «умная» ферма — перспективное направление роботизации в животноводстве. Профессии, связанные с деятельностью животновода. 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Модуль «Растениеводство» 7–8 классы Элементы технологий выращивания сельскохозяйственных культур. Земледелие как поворотный пункт развития человеческой цивилизации. Земля как величайшая ценность человечества. История земледелия. Почвы, виды почв. Плодородие почв. Инструменты </w:t>
      </w:r>
      <w:r w:rsidRPr="00B72882">
        <w:rPr>
          <w:sz w:val="28"/>
          <w:szCs w:val="28"/>
        </w:rPr>
        <w:lastRenderedPageBreak/>
        <w:t xml:space="preserve">обработки почвы: ручные и механизированные. Сельскохозяйственная техника. Культурные растения и их классификация. Выращивание растений на школьном/приусадебном участке. Полезные для человека дикорастущие растения и их классификация. Сбор, заготовка и хранение полезных для человека дикорастущих растений и их плодов. Сбор и заготовка грибов. Соблюдение правил безопасности. Сохранение природной среды. Сельскохозяйственное производство. 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Генно-модифицированные растения: положительные и отрицательные аспекты. Сельскохозяйственные профессии. 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ПЛАНИРУЕМЫЕ ОБРАЗОВАТЕЛЬНЫЕ РЕЗУЛЬТАТЫ ЛИЧНОСТНЫЕ РЕЗУЛЬТАТЫ 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1) 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 2) 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4) 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6) 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w:t>
      </w:r>
      <w:r w:rsidRPr="00B72882">
        <w:rPr>
          <w:sz w:val="28"/>
          <w:szCs w:val="28"/>
        </w:rPr>
        <w:lastRenderedPageBreak/>
        <w:t xml:space="preserve">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учётом личных и общественных интересов, потребностей; ориентация на достижение выдающихся результатов в профессиональной деятельности; 7) 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p>
    <w:p w:rsidR="00543E3B" w:rsidRDefault="00543E3B" w:rsidP="00543E3B">
      <w:pPr>
        <w:jc w:val="both"/>
        <w:rPr>
          <w:sz w:val="28"/>
          <w:szCs w:val="28"/>
        </w:rPr>
      </w:pPr>
      <w:r w:rsidRPr="00B72882">
        <w:rPr>
          <w:sz w:val="28"/>
          <w:szCs w:val="28"/>
        </w:rPr>
        <w:t xml:space="preserve">МЕТАПРЕДМЕТНЫЕ РЕЗУЛЬТАТЫ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Познавательные универсальные учебные действия Базовые логические действия: 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 Базовые проектные действия: выявлять проблемы, связанные с ними цели,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 Базовые исследовательские действия: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 числе с учётом синергетических эффектов. Работа с информацией: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Регулятивные универсальные учебные действия Самоорганизация: 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rsidRPr="00B72882">
        <w:rPr>
          <w:sz w:val="28"/>
          <w:szCs w:val="28"/>
        </w:rPr>
        <w:lastRenderedPageBreak/>
        <w:t xml:space="preserve">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Самоконтроль (рефлексия) : давать адекватную оценку ситуации и предлагать план её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её достижения. Умение принятия себя и других: признавать своё право на ошибку при решении задач или при реализации проекта, такое же право другого на подобные ошибки. Коммуникативные универсальные учебные действия Общение: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Совместная деятельность: 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543E3B" w:rsidRDefault="00543E3B" w:rsidP="00543E3B">
      <w:pPr>
        <w:jc w:val="both"/>
        <w:rPr>
          <w:sz w:val="28"/>
          <w:szCs w:val="28"/>
        </w:rPr>
      </w:pPr>
      <w:r w:rsidRPr="00B72882">
        <w:rPr>
          <w:sz w:val="28"/>
          <w:szCs w:val="28"/>
        </w:rPr>
        <w:t xml:space="preserve">ПРЕДМЕТНЫЕ РЕЗУЛЬТАТЫ 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 Предметные результаты освоения содержания модуля «Производство и технологии» К концу обучения в 5 классе: называть и характеризовать технологии; называть и характеризовать потребности человека; классифицировать технику, описывать назначение техники; 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проекты; назвать и характеризовать профессии, связанные с миром техники и технологий. К концу обучения в 6 классе: называть и характеризовать машины и механизмы; 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К концу обучения в 7 классе: приводить примеры развития технологий; называть и характеризовать народные промыслы и ремёсла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К концу обучения в 8 классе: характеризовать общие принципы управления; 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w:t>
      </w:r>
      <w:r w:rsidRPr="00B72882">
        <w:rPr>
          <w:sz w:val="28"/>
          <w:szCs w:val="28"/>
        </w:rPr>
        <w:lastRenderedPageBreak/>
        <w:t xml:space="preserve">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востребованность на рынке труда. К концу обучения в 9 классе: 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оценивать эффективность предпринимательской деятельности; планировать своё профессиональное образование и профессиональную карьеру. Предметные результаты освоения содержания модуля «Компьютерная графика. Черчение» К концу обучения в 5 классе: 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чертёж,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чертёжные инструменты; 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 К концу обучения в 6 классе: знать и выполнять основные правила выполнения чертежей с использованием чертёжных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характеризовать мир профессий, связанных с черчением, компьютерной графикой их востребованность на рынке труда. К концу обучения в 7 классе: называть виды конструкторской документации; называть и характеризовать виды графических моделей; выполнять и оформлять сборочный чертёж;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расчёты по чертежам; характеризовать мир профессий, связанных с черчением, компьютерной графикой их востребованность на рынке труда. К концу обучения в 8 классе: использовать программное обеспечение для создания проектной документации; создавать различные виды документов; владеть способами создания, редактирования и трансформации графических объектов; 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связанных с черчением, компьютерной графикой их востребованность на рынке труда. К концу обучения в 9 классе: выполнять эскизы, схемы, чертежи с использованием чертёжных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мир профессий, связанных с изучаемыми технологиями, их востребованность на рынке труда. Предметные результаты освоения содержания модуля «3Dмоделирование, прототипирование, макетирование» К концу обучения в 7 классе: называть виды, свойства и назначение моделей; называть виды макетов и их назначение; создавать макеты различных видов, в том числе с использованием программного обеспечения; </w:t>
      </w:r>
      <w:r w:rsidRPr="00B72882">
        <w:rPr>
          <w:sz w:val="28"/>
          <w:szCs w:val="28"/>
        </w:rPr>
        <w:lastRenderedPageBreak/>
        <w:t xml:space="preserve">выполнять развёртку и соединять фрагменты макета; выполнять сборку деталей макета; разрабатывать графическую документацию; характеризовать мир профессий, связанных с изучаемыми технологиями макетирования, их востребованность на рынке труда. К концу обучения в 8 классе: 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(3D-принтер, лазерный гравёр и другие); модернизировать прототип в соответствии с поставленной задачей; презентовать изделие; характеризовать мир профессий, связанных с изучаемыми технологиями 3D-моделирования, их востребованность на рынке труда. К концу обучения в 9 классе: использовать редактор компьютерного трёхмерного проектирования для создания моделей сложных объектов; изготавливать прототипы с использованием технологического оборудования (3D-принтер, лазерный гравёр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характеризовать мир профессий, связанных с изучаемыми технологиями 3D-моделирования, их востребованность на рынке труда. Предметные результаты освоения содержания модуля «Технологии обработки материалов и пищевых продуктов» К концу обучения в 5 классе: 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её свойства, получение и применение; называть народные промыслы по обработке древесины; характеризовать свойства конструкционных материалов; выбирать материалы для изготовления изделий с учётом их свойств, технологий обработки, инструментов и приспособлений; называть и характеризовать виды древесины, пиломатериалов; 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приводить примеры обработки пищевых продуктов, 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 выполнять </w:t>
      </w:r>
      <w:r w:rsidRPr="00B72882">
        <w:rPr>
          <w:sz w:val="28"/>
          <w:szCs w:val="28"/>
        </w:rPr>
        <w:lastRenderedPageBreak/>
        <w:t xml:space="preserve">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К концу обучения в 6 классе: 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характеризовать современные текстильные материалы, их получение и свойства; 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 К концу обучения в 7 классе: 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называть пластмассы и другие современные материалы, анализировать 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знать и называть пищевую ценность рыбы, морепродуктов продуктов; 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характеризовать конструкционные особенности костюма; 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востребованность на рынке труда. Предметные результаты освоения содержания модуля «Робототехника» К концу обучения в 5 классе: классифицировать и характеризовать роботов по видам и назначению; знать основные законы робототехники; называть и характеризовать назначение деталей робототехнического конструктора; характеризовать составные части роботов, датчики в современных робототехнических системах; получить опыт </w:t>
      </w:r>
      <w:r w:rsidRPr="00B72882">
        <w:rPr>
          <w:sz w:val="28"/>
          <w:szCs w:val="28"/>
        </w:rPr>
        <w:lastRenderedPageBreak/>
        <w:t xml:space="preserve">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К концу обучения в 6 классе: 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 К концу обучения в 7 классе: 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 К концу обучения в 8 классе: 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 описывать сферы их применения; 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мир профессий, связанных с робототехникой, их востребованность на рынке труда. К концу обучения в 9 классе: характеризовать автоматизированные и роботизированные системы; 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 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 характеризовать мир профессий, связанных с робототехникой, их востребованность на рынке труда. Предметные результаты освоения содержания вариативного модуля «Автоматизированные системы» К концу обучения в 8–9 классах: 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называть основные электрические устройства и их функции для создания автоматизированных систем; объяснять принцип сборки электрических схем; выполнять сборку </w:t>
      </w:r>
      <w:r w:rsidRPr="00B72882">
        <w:rPr>
          <w:sz w:val="28"/>
          <w:szCs w:val="28"/>
        </w:rPr>
        <w:lastRenderedPageBreak/>
        <w:t xml:space="preserve">электрических схем с использованием электрических устройств и систем; 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программированных логических реле; разрабатывать проекты автоматизированных систем, направленных на эффективное управление технологическими процессами на производстве и в быту; характеризовать мир профессий, связанных с автоматизированными системами, их востребованность на региональном рынке труда. Предметные результаты освоения содержания модуля «Животноводство» К концу обучения в 7–8 классах: характеризовать основные направления животноводства; 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 характеризовать мир профессий, связанных с животноводством, их востребованность на региональном рынке труда. Предметные результаты освоения содержания модуля «Растениеводство» К концу обучения в 7–8 классах: характеризовать основные направления растениеводства; описывать полный технологический цикл получения наиболее 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региональном рынке труда. </w:t>
      </w: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p>
    <w:p w:rsidR="00543E3B" w:rsidRDefault="00543E3B" w:rsidP="00543E3B">
      <w:pPr>
        <w:jc w:val="both"/>
        <w:rPr>
          <w:sz w:val="28"/>
          <w:szCs w:val="28"/>
        </w:rPr>
      </w:pPr>
      <w:r>
        <w:rPr>
          <w:sz w:val="28"/>
          <w:szCs w:val="28"/>
        </w:rPr>
        <w:lastRenderedPageBreak/>
        <w:t>Приложение №2. к приказу № 72</w:t>
      </w:r>
      <w:r w:rsidRPr="00B72882">
        <w:rPr>
          <w:sz w:val="28"/>
          <w:szCs w:val="28"/>
        </w:rPr>
        <w:t xml:space="preserve"> от 30.08.2024г. </w:t>
      </w:r>
    </w:p>
    <w:p w:rsidR="00543E3B" w:rsidRDefault="00543E3B" w:rsidP="00543E3B">
      <w:pPr>
        <w:jc w:val="both"/>
        <w:rPr>
          <w:sz w:val="28"/>
          <w:szCs w:val="28"/>
        </w:rPr>
      </w:pPr>
    </w:p>
    <w:p w:rsidR="00543E3B" w:rsidRDefault="00543E3B" w:rsidP="00543E3B">
      <w:pPr>
        <w:jc w:val="both"/>
        <w:rPr>
          <w:sz w:val="28"/>
          <w:szCs w:val="28"/>
        </w:rPr>
      </w:pPr>
      <w:r>
        <w:rPr>
          <w:sz w:val="28"/>
          <w:szCs w:val="28"/>
        </w:rPr>
        <w:t xml:space="preserve">РАБОЧАЯ ПРОГРАММА </w:t>
      </w:r>
      <w:r w:rsidRPr="00B72882">
        <w:rPr>
          <w:sz w:val="28"/>
          <w:szCs w:val="28"/>
        </w:rPr>
        <w:t xml:space="preserve"> учебного предмета «Основы безопасности и защиты Родины» для обучающихся 8-9 классов</w:t>
      </w:r>
    </w:p>
    <w:p w:rsidR="00543E3B" w:rsidRDefault="00543E3B" w:rsidP="00543E3B">
      <w:pPr>
        <w:jc w:val="both"/>
        <w:rPr>
          <w:sz w:val="28"/>
          <w:szCs w:val="28"/>
        </w:rPr>
      </w:pPr>
      <w:r w:rsidRPr="00B72882">
        <w:rPr>
          <w:sz w:val="28"/>
          <w:szCs w:val="28"/>
        </w:rPr>
        <w:t xml:space="preserve"> ПОЯСНИТЕЛЬНАЯ ЗАПИСКА 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ОБЩАЯ ХАРАКТЕРИСТИКА УЧЕБНОГО ПРЕДМЕТА «ОСНОВЫ БЕЗОПАСНОСТИ И ЗАЩИТЫ РОДИНЫ» </w:t>
      </w:r>
    </w:p>
    <w:p w:rsidR="00543E3B" w:rsidRDefault="00543E3B" w:rsidP="00543E3B">
      <w:pPr>
        <w:jc w:val="both"/>
        <w:rPr>
          <w:sz w:val="28"/>
          <w:szCs w:val="28"/>
        </w:rPr>
      </w:pPr>
      <w:r w:rsidRPr="00B72882">
        <w:rPr>
          <w:sz w:val="28"/>
          <w:szCs w:val="28"/>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w:t>
      </w:r>
      <w:r w:rsidRPr="00B72882">
        <w:rPr>
          <w:sz w:val="28"/>
          <w:szCs w:val="28"/>
        </w:rPr>
        <w:lastRenderedPageBreak/>
        <w:t xml:space="preserve">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ОБЗР входит в предметную область «Основы безопасности и защиты Родины», является обязательным для изучения на уровне основного общего образования.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w:t>
      </w:r>
      <w:r w:rsidRPr="00B72882">
        <w:rPr>
          <w:sz w:val="28"/>
          <w:szCs w:val="28"/>
        </w:rPr>
        <w:lastRenderedPageBreak/>
        <w:t xml:space="preserve">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543E3B" w:rsidRDefault="00543E3B" w:rsidP="00543E3B">
      <w:pPr>
        <w:jc w:val="both"/>
        <w:rPr>
          <w:sz w:val="28"/>
          <w:szCs w:val="28"/>
        </w:rPr>
      </w:pPr>
      <w:r w:rsidRPr="00B72882">
        <w:rPr>
          <w:sz w:val="28"/>
          <w:szCs w:val="28"/>
        </w:rPr>
        <w:t xml:space="preserve">ЦЕЛЬ ИЗУЧЕНИЯ УЧЕБНОГО ПРЕДМЕТА «ОСНОВЫ БЕЗОПАСНОСТИ И ЗАЩИТЫ РОДИНЫ» </w:t>
      </w:r>
    </w:p>
    <w:p w:rsidR="00543E3B" w:rsidRDefault="00543E3B" w:rsidP="00543E3B">
      <w:pPr>
        <w:jc w:val="both"/>
        <w:rPr>
          <w:sz w:val="28"/>
          <w:szCs w:val="28"/>
        </w:rPr>
      </w:pPr>
      <w:r w:rsidRPr="00B72882">
        <w:rPr>
          <w:sz w:val="28"/>
          <w:szCs w:val="28"/>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543E3B" w:rsidRDefault="00543E3B" w:rsidP="00543E3B">
      <w:pPr>
        <w:jc w:val="both"/>
        <w:rPr>
          <w:sz w:val="28"/>
          <w:szCs w:val="28"/>
        </w:rPr>
      </w:pPr>
      <w:r w:rsidRPr="00B72882">
        <w:rPr>
          <w:sz w:val="28"/>
          <w:szCs w:val="28"/>
        </w:rPr>
        <w:t>МЕСТО ПРЕДМЕТА В УЧЕБНОМ ПЛАНЕ 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 СОДЕРЖАНИЕ УЧЕБНОГО ПРЕДМЕТА</w:t>
      </w:r>
    </w:p>
    <w:p w:rsidR="00543E3B" w:rsidRDefault="00543E3B" w:rsidP="00543E3B">
      <w:pPr>
        <w:jc w:val="both"/>
        <w:rPr>
          <w:sz w:val="28"/>
          <w:szCs w:val="28"/>
        </w:rPr>
      </w:pPr>
      <w:r w:rsidRPr="00B72882">
        <w:rPr>
          <w:sz w:val="28"/>
          <w:szCs w:val="28"/>
        </w:rPr>
        <w:t xml:space="preserve"> Модуль № 1 «Безопасное и устойчивое развитие личности,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w:t>
      </w:r>
    </w:p>
    <w:p w:rsidR="00543E3B" w:rsidRDefault="00543E3B" w:rsidP="00543E3B">
      <w:pPr>
        <w:jc w:val="both"/>
        <w:rPr>
          <w:sz w:val="28"/>
          <w:szCs w:val="28"/>
        </w:rPr>
      </w:pPr>
      <w:r w:rsidRPr="00B72882">
        <w:rPr>
          <w:sz w:val="28"/>
          <w:szCs w:val="28"/>
        </w:rPr>
        <w:t xml:space="preserve">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w:t>
      </w:r>
      <w:r w:rsidRPr="00B72882">
        <w:rPr>
          <w:sz w:val="28"/>
          <w:szCs w:val="28"/>
        </w:rPr>
        <w:lastRenderedPageBreak/>
        <w:t xml:space="preserve">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 приказ (приказание), порядок его отдачи и выполнения; воинские звания и военная форма одежды; воинская дисциплина, её сущность и значение;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rsidR="00543E3B" w:rsidRDefault="00543E3B" w:rsidP="00543E3B">
      <w:pPr>
        <w:jc w:val="both"/>
        <w:rPr>
          <w:sz w:val="28"/>
          <w:szCs w:val="28"/>
        </w:rPr>
      </w:pPr>
      <w:r w:rsidRPr="00B72882">
        <w:rPr>
          <w:sz w:val="28"/>
          <w:szCs w:val="28"/>
        </w:rPr>
        <w:t xml:space="preserve">Модуль №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 </w:t>
      </w:r>
    </w:p>
    <w:p w:rsidR="00543E3B" w:rsidRDefault="00543E3B" w:rsidP="00543E3B">
      <w:pPr>
        <w:jc w:val="both"/>
        <w:rPr>
          <w:sz w:val="28"/>
          <w:szCs w:val="28"/>
        </w:rPr>
      </w:pPr>
      <w:r w:rsidRPr="00B72882">
        <w:rPr>
          <w:sz w:val="28"/>
          <w:szCs w:val="28"/>
        </w:rPr>
        <w:t xml:space="preserve">Модуль № 4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w:t>
      </w:r>
      <w:r w:rsidRPr="00B72882">
        <w:rPr>
          <w:sz w:val="28"/>
          <w:szCs w:val="28"/>
        </w:rPr>
        <w:lastRenderedPageBreak/>
        <w:t xml:space="preserve">коммунальных системах, порядок действий при авариях на коммунальных системах. </w:t>
      </w:r>
    </w:p>
    <w:p w:rsidR="00543E3B" w:rsidRDefault="00543E3B" w:rsidP="00543E3B">
      <w:pPr>
        <w:jc w:val="both"/>
        <w:rPr>
          <w:sz w:val="28"/>
          <w:szCs w:val="28"/>
        </w:rPr>
      </w:pPr>
      <w:r w:rsidRPr="00B72882">
        <w:rPr>
          <w:sz w:val="28"/>
          <w:szCs w:val="28"/>
        </w:rPr>
        <w:t xml:space="preserve">Модуль № 5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Модуль № 6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Модуль №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w:t>
      </w:r>
      <w:r w:rsidRPr="00B72882">
        <w:rPr>
          <w:sz w:val="28"/>
          <w:szCs w:val="28"/>
        </w:rPr>
        <w:lastRenderedPageBreak/>
        <w:t xml:space="preserve">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w:t>
      </w:r>
    </w:p>
    <w:p w:rsidR="00543E3B" w:rsidRDefault="00543E3B" w:rsidP="00543E3B">
      <w:pPr>
        <w:jc w:val="both"/>
        <w:rPr>
          <w:sz w:val="28"/>
          <w:szCs w:val="28"/>
        </w:rPr>
      </w:pPr>
      <w:r w:rsidRPr="00B72882">
        <w:rPr>
          <w:sz w:val="28"/>
          <w:szCs w:val="28"/>
        </w:rPr>
        <w:t xml:space="preserve">Модуль № 8 «Основы медицинских знаний. 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Модуль № 9 «Безопасность в социуме»: 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w:t>
      </w:r>
      <w:r w:rsidRPr="00B72882">
        <w:rPr>
          <w:sz w:val="28"/>
          <w:szCs w:val="28"/>
        </w:rPr>
        <w:lastRenderedPageBreak/>
        <w:t xml:space="preserve">опасности, связанные с ними, правила безопасного поведения; правила безопасной коммуникации с незнакомыми людьми. </w:t>
      </w:r>
    </w:p>
    <w:p w:rsidR="00543E3B" w:rsidRDefault="00543E3B" w:rsidP="00543E3B">
      <w:pPr>
        <w:jc w:val="both"/>
        <w:rPr>
          <w:sz w:val="28"/>
          <w:szCs w:val="28"/>
        </w:rPr>
      </w:pPr>
      <w:r w:rsidRPr="00B72882">
        <w:rPr>
          <w:sz w:val="28"/>
          <w:szCs w:val="28"/>
        </w:rPr>
        <w:t xml:space="preserve">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543E3B" w:rsidRDefault="00543E3B" w:rsidP="00543E3B">
      <w:pPr>
        <w:jc w:val="both"/>
        <w:rPr>
          <w:sz w:val="28"/>
          <w:szCs w:val="28"/>
        </w:rPr>
      </w:pPr>
      <w:r w:rsidRPr="00B72882">
        <w:rPr>
          <w:sz w:val="28"/>
          <w:szCs w:val="28"/>
        </w:rPr>
        <w:t xml:space="preserve">Модуль № 11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ПЛАНИРУЕМЫЕ ОБРАЗОВАТЕЛЬНЫЕ РЕЗУЛЬТАТЫ ЛИЧНОСТНЫЕ РЕЗУЛЬТАТЫ </w:t>
      </w:r>
    </w:p>
    <w:p w:rsidR="00543E3B" w:rsidRDefault="00543E3B" w:rsidP="00543E3B">
      <w:pPr>
        <w:jc w:val="both"/>
        <w:rPr>
          <w:sz w:val="28"/>
          <w:szCs w:val="28"/>
        </w:rPr>
      </w:pPr>
      <w:r w:rsidRPr="00B72882">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Личностные результаты изучения ОБЗР включают: 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w:t>
      </w:r>
      <w:r w:rsidRPr="00B72882">
        <w:rPr>
          <w:sz w:val="28"/>
          <w:szCs w:val="28"/>
        </w:rPr>
        <w:lastRenderedPageBreak/>
        <w:t xml:space="preserve">достижениям своей Родины – России, к науке, искусству, спорту, 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w:t>
      </w:r>
      <w:r w:rsidRPr="00B72882">
        <w:rPr>
          <w:sz w:val="28"/>
          <w:szCs w:val="28"/>
        </w:rPr>
        <w:lastRenderedPageBreak/>
        <w:t xml:space="preserve">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w:t>
      </w:r>
      <w:r w:rsidRPr="00B72882">
        <w:rPr>
          <w:sz w:val="28"/>
          <w:szCs w:val="28"/>
        </w:rPr>
        <w:lastRenderedPageBreak/>
        <w:t xml:space="preserve">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543E3B" w:rsidRDefault="00543E3B" w:rsidP="00543E3B">
      <w:pPr>
        <w:jc w:val="both"/>
        <w:rPr>
          <w:sz w:val="28"/>
          <w:szCs w:val="28"/>
        </w:rPr>
      </w:pPr>
      <w:r w:rsidRPr="00B72882">
        <w:rPr>
          <w:sz w:val="28"/>
          <w:szCs w:val="28"/>
        </w:rPr>
        <w:t xml:space="preserve">МЕТАПРЕДМЕТНЫЕ РЕЗУЛЬТАТЫ </w:t>
      </w:r>
    </w:p>
    <w:p w:rsidR="00543E3B" w:rsidRDefault="00543E3B" w:rsidP="00543E3B">
      <w:pPr>
        <w:jc w:val="both"/>
        <w:rPr>
          <w:sz w:val="28"/>
          <w:szCs w:val="28"/>
        </w:rPr>
      </w:pPr>
      <w:r w:rsidRPr="00B72882">
        <w:rPr>
          <w:sz w:val="28"/>
          <w:szCs w:val="28"/>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 Коммуникативные универсальные учебные действия Общение: уверенно высказывать свою точку зрения в устной и </w:t>
      </w:r>
      <w:r w:rsidRPr="00B72882">
        <w:rPr>
          <w:sz w:val="28"/>
          <w:szCs w:val="28"/>
        </w:rPr>
        <w:lastRenderedPageBreak/>
        <w:t xml:space="preserve">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Регулятивные универсальные учебные действия Самоорганизация: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Самоконтроль, эмоциональный интеллект: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всего вокруг. Совместная деятельность: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543E3B" w:rsidRDefault="00543E3B" w:rsidP="00543E3B">
      <w:pPr>
        <w:jc w:val="both"/>
        <w:rPr>
          <w:sz w:val="28"/>
          <w:szCs w:val="28"/>
        </w:rPr>
      </w:pPr>
      <w:r w:rsidRPr="00B72882">
        <w:rPr>
          <w:sz w:val="28"/>
          <w:szCs w:val="28"/>
        </w:rPr>
        <w:t xml:space="preserve">ПРЕДМЕТНЫЕ РЕЗУЛЬТАТЫ </w:t>
      </w:r>
    </w:p>
    <w:p w:rsidR="00543E3B" w:rsidRDefault="00543E3B" w:rsidP="00543E3B">
      <w:pPr>
        <w:jc w:val="both"/>
        <w:rPr>
          <w:sz w:val="28"/>
          <w:szCs w:val="28"/>
        </w:rPr>
      </w:pPr>
      <w:r w:rsidRPr="00B72882">
        <w:rPr>
          <w:sz w:val="28"/>
          <w:szCs w:val="28"/>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w:t>
      </w:r>
      <w:r w:rsidRPr="00B72882">
        <w:rPr>
          <w:sz w:val="28"/>
          <w:szCs w:val="28"/>
        </w:rPr>
        <w:lastRenderedPageBreak/>
        <w:t>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Предметные результаты по ОБЗР должны обеспечивать:  сформированность представлений о значении безопасного и</w:t>
      </w:r>
      <w:r w:rsidRPr="00B72882">
        <w:rPr>
          <w:sz w:val="28"/>
          <w:szCs w:val="28"/>
        </w:rPr>
        <w:sym w:font="Symbol" w:char="F0B7"/>
      </w:r>
      <w:r w:rsidRPr="00B72882">
        <w:rPr>
          <w:sz w:val="28"/>
          <w:szCs w:val="28"/>
        </w:rPr>
        <w:t xml:space="preserve">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освоение знаний о мероприятиях по защите населения при</w:t>
      </w:r>
      <w:r w:rsidRPr="00B72882">
        <w:rPr>
          <w:sz w:val="28"/>
          <w:szCs w:val="28"/>
        </w:rPr>
        <w:sym w:font="Symbol" w:char="F0B7"/>
      </w:r>
      <w:r w:rsidRPr="00B72882">
        <w:rPr>
          <w:sz w:val="28"/>
          <w:szCs w:val="28"/>
        </w:rPr>
        <w:t xml:space="preserve">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сформированность чувства гордости за свою Родину, ответственного</w:t>
      </w:r>
      <w:r w:rsidRPr="00B72882">
        <w:rPr>
          <w:sz w:val="28"/>
          <w:szCs w:val="28"/>
        </w:rPr>
        <w:sym w:font="Symbol" w:char="F0B7"/>
      </w:r>
      <w:r w:rsidRPr="00B72882">
        <w:rPr>
          <w:sz w:val="28"/>
          <w:szCs w:val="28"/>
        </w:rPr>
        <w:t xml:space="preserve">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сформированность представлений о назначении, боевых свойствах и</w:t>
      </w:r>
      <w:r w:rsidRPr="00B72882">
        <w:rPr>
          <w:sz w:val="28"/>
          <w:szCs w:val="28"/>
        </w:rPr>
        <w:sym w:font="Symbol" w:char="F0B7"/>
      </w:r>
      <w:r w:rsidRPr="00B72882">
        <w:rPr>
          <w:sz w:val="28"/>
          <w:szCs w:val="28"/>
        </w:rPr>
        <w:t xml:space="preserve"> общем устройстве стрелкового оружия;  овладение основными положениями общевоинских уставов</w:t>
      </w:r>
      <w:r w:rsidRPr="00B72882">
        <w:rPr>
          <w:sz w:val="28"/>
          <w:szCs w:val="28"/>
        </w:rPr>
        <w:sym w:font="Symbol" w:char="F0B7"/>
      </w:r>
      <w:r w:rsidRPr="00B72882">
        <w:rPr>
          <w:sz w:val="28"/>
          <w:szCs w:val="28"/>
        </w:rPr>
        <w:t xml:space="preserve"> Вооруженных Сил Российской Федерации и умение их применять при выполнении обязанностей воинской службы;  сформированность представлений о культуре безопасности</w:t>
      </w:r>
      <w:r w:rsidRPr="00B72882">
        <w:rPr>
          <w:sz w:val="28"/>
          <w:szCs w:val="28"/>
        </w:rPr>
        <w:sym w:font="Symbol" w:char="F0B7"/>
      </w:r>
      <w:r w:rsidRPr="00B72882">
        <w:rPr>
          <w:sz w:val="28"/>
          <w:szCs w:val="28"/>
        </w:rPr>
        <w:t xml:space="preserve">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знание правил дорожного движения, пожарной безопасности,</w:t>
      </w:r>
      <w:r w:rsidRPr="00B72882">
        <w:rPr>
          <w:sz w:val="28"/>
          <w:szCs w:val="28"/>
        </w:rPr>
        <w:sym w:font="Symbol" w:char="F0B7"/>
      </w:r>
      <w:r w:rsidRPr="00B72882">
        <w:rPr>
          <w:sz w:val="28"/>
          <w:szCs w:val="28"/>
        </w:rPr>
        <w:t xml:space="preserve"> безопасного поведения в быту, транспорте, в общественных местах, на природе и умение применять их в поведении;  сформированность представлений о порядке действий при</w:t>
      </w:r>
      <w:r w:rsidRPr="00B72882">
        <w:rPr>
          <w:sz w:val="28"/>
          <w:szCs w:val="28"/>
        </w:rPr>
        <w:sym w:font="Symbol" w:char="F0B7"/>
      </w:r>
      <w:r w:rsidRPr="00B72882">
        <w:rPr>
          <w:sz w:val="28"/>
          <w:szCs w:val="28"/>
        </w:rPr>
        <w:t xml:space="preserve">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освоение основ медицинских знаний и владение умениями оказывать</w:t>
      </w:r>
      <w:r w:rsidRPr="00B72882">
        <w:rPr>
          <w:sz w:val="28"/>
          <w:szCs w:val="28"/>
        </w:rPr>
        <w:sym w:font="Symbol" w:char="F0B7"/>
      </w:r>
      <w:r w:rsidRPr="00B72882">
        <w:rPr>
          <w:sz w:val="28"/>
          <w:szCs w:val="28"/>
        </w:rPr>
        <w:t xml:space="preserve">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сформированность представлений о правилах безопасного поведения</w:t>
      </w:r>
      <w:r w:rsidRPr="00B72882">
        <w:rPr>
          <w:sz w:val="28"/>
          <w:szCs w:val="28"/>
        </w:rPr>
        <w:sym w:font="Symbol" w:char="F0B7"/>
      </w:r>
      <w:r w:rsidRPr="00B72882">
        <w:rPr>
          <w:sz w:val="28"/>
          <w:szCs w:val="28"/>
        </w:rPr>
        <w:t xml:space="preserve">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сформированность представлений об информационных и</w:t>
      </w:r>
      <w:r w:rsidRPr="00B72882">
        <w:rPr>
          <w:sz w:val="28"/>
          <w:szCs w:val="28"/>
        </w:rPr>
        <w:sym w:font="Symbol" w:char="F0B7"/>
      </w:r>
      <w:r w:rsidRPr="00B72882">
        <w:rPr>
          <w:sz w:val="28"/>
          <w:szCs w:val="28"/>
        </w:rPr>
        <w:t xml:space="preserve"> компьютерных угрозах, опасных явлениях в Интернете, знания о правилах безопасного поведения в </w:t>
      </w:r>
      <w:r w:rsidRPr="00B72882">
        <w:rPr>
          <w:sz w:val="28"/>
          <w:szCs w:val="28"/>
        </w:rPr>
        <w:lastRenderedPageBreak/>
        <w:t>информационном пространстве и готовность применять их на практике;  освоение знаний об основах общественно-государственной системы</w:t>
      </w:r>
      <w:r w:rsidRPr="00B72882">
        <w:rPr>
          <w:sz w:val="28"/>
          <w:szCs w:val="28"/>
        </w:rPr>
        <w:sym w:font="Symbol" w:char="F0B7"/>
      </w:r>
      <w:r w:rsidRPr="00B72882">
        <w:rPr>
          <w:sz w:val="28"/>
          <w:szCs w:val="28"/>
        </w:rPr>
        <w:t xml:space="preserve">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сформированность активной жизненной позиции, умений и навыков</w:t>
      </w:r>
      <w:r w:rsidRPr="00B72882">
        <w:rPr>
          <w:sz w:val="28"/>
          <w:szCs w:val="28"/>
        </w:rPr>
        <w:sym w:font="Symbol" w:char="F0B7"/>
      </w:r>
      <w:r w:rsidRPr="00B72882">
        <w:rPr>
          <w:sz w:val="28"/>
          <w:szCs w:val="28"/>
        </w:rPr>
        <w:t xml:space="preserve"> личного участия в обеспечении мер безопасности личности, общества и государства;  понимание роли государства в обеспечении государственной и</w:t>
      </w:r>
      <w:r w:rsidRPr="00B72882">
        <w:rPr>
          <w:sz w:val="28"/>
          <w:szCs w:val="28"/>
        </w:rPr>
        <w:sym w:font="Symbol" w:char="F0B7"/>
      </w:r>
      <w:r w:rsidRPr="00B72882">
        <w:rPr>
          <w:sz w:val="28"/>
          <w:szCs w:val="28"/>
        </w:rPr>
        <w:t xml:space="preserve">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Достижение результатов освоения программы ОБЗР обеспечивается посредством достижения предметных результатов освоения модулей ОБЗР. 8 КЛАСС Предметные результаты по модулю № 1 «Безопасное и устойчивое развитие личности, общества, государства»: 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Предметные результаты по модулю № 2 «Военная подготовка. Основы военных знаний»: 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бронезащиты </w:t>
      </w:r>
      <w:r w:rsidRPr="00B72882">
        <w:rPr>
          <w:sz w:val="28"/>
          <w:szCs w:val="28"/>
        </w:rPr>
        <w:lastRenderedPageBreak/>
        <w:t xml:space="preserve">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приёмы на месте без оружия; выполнять строевые приёмы на месте без оружия. Предметные результаты по модулю № 3 «Культура безопасности жизнедеятельности в современном обществе»: 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w:t>
      </w:r>
      <w:r w:rsidRPr="00B72882">
        <w:rPr>
          <w:sz w:val="28"/>
          <w:szCs w:val="28"/>
        </w:rPr>
        <w:lastRenderedPageBreak/>
        <w:t xml:space="preserve">лифте; иметь навыки правильного использования первичных 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Предметные результаты по модулю № 5 «Безопасность на транспорте»: знать правила дорожного движения и объяснять их значение; 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Предметные результаты по модулю № 6 «Безопасность в общественных местах»: классифицировать общественные места;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w:t>
      </w:r>
      <w:r w:rsidRPr="00B72882">
        <w:rPr>
          <w:sz w:val="28"/>
          <w:szCs w:val="28"/>
        </w:rPr>
        <w:lastRenderedPageBreak/>
        <w:t xml:space="preserve">безопасных действий при эвакуации 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w:t>
      </w:r>
    </w:p>
    <w:p w:rsidR="00543E3B" w:rsidRPr="00B72882" w:rsidRDefault="00543E3B" w:rsidP="00543E3B">
      <w:pPr>
        <w:jc w:val="both"/>
        <w:rPr>
          <w:sz w:val="28"/>
          <w:szCs w:val="28"/>
        </w:rPr>
      </w:pPr>
      <w:r w:rsidRPr="00B72882">
        <w:rPr>
          <w:sz w:val="28"/>
          <w:szCs w:val="28"/>
        </w:rPr>
        <w:t xml:space="preserve">9 КЛАСС 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Предметные результаты по модулю № 8 «Основы медицинских знаний. Оказание первой помощи»: 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раскрывать содержание элементов </w:t>
      </w:r>
      <w:r w:rsidRPr="00B72882">
        <w:rPr>
          <w:sz w:val="28"/>
          <w:szCs w:val="28"/>
        </w:rPr>
        <w:lastRenderedPageBreak/>
        <w:t xml:space="preserve">здорового образа жизни, объяснять пагубность вредных привычек; обосновывать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её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раскрывать понятие «первая помощь» и её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Предметные результаты по модулю № 10 «Безопасность в информационном пространстве»: 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w:t>
      </w:r>
      <w:r w:rsidRPr="00B72882">
        <w:rPr>
          <w:sz w:val="28"/>
          <w:szCs w:val="28"/>
        </w:rPr>
        <w:lastRenderedPageBreak/>
        <w:t xml:space="preserve">необходимые для предупреждения возникновения опасных ситуаций в личном цифровом пространстве; характеризовать опасные явления цифровой среды; 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запрещённого контента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Предметные результаты по модулю № 11 «Основы противодействия экстремизму и терроризму»: 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r>
        <w:rPr>
          <w:sz w:val="28"/>
          <w:szCs w:val="28"/>
        </w:rPr>
        <w:t xml:space="preserve"> </w:t>
      </w:r>
    </w:p>
    <w:p w:rsidR="00E75026" w:rsidRDefault="00E75026"/>
    <w:sectPr w:rsidR="00E75026" w:rsidSect="00153A3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3E3B"/>
    <w:rsid w:val="00543E3B"/>
    <w:rsid w:val="00E75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3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543E3B"/>
    <w:pPr>
      <w:widowControl w:val="0"/>
      <w:snapToGrid w:val="0"/>
      <w:spacing w:after="0" w:line="240" w:lineRule="auto"/>
      <w:ind w:hanging="1640"/>
    </w:pPr>
    <w:rPr>
      <w:rFonts w:ascii="Times New Roman" w:eastAsia="Times New Roman" w:hAnsi="Times New Roman" w:cs="Times New Roman"/>
      <w:sz w:val="24"/>
      <w:szCs w:val="20"/>
      <w:lang w:eastAsia="ru-RU"/>
    </w:rPr>
  </w:style>
  <w:style w:type="paragraph" w:styleId="a3">
    <w:name w:val="List Paragraph"/>
    <w:basedOn w:val="a"/>
    <w:link w:val="a4"/>
    <w:uiPriority w:val="1"/>
    <w:qFormat/>
    <w:rsid w:val="00543E3B"/>
    <w:pPr>
      <w:autoSpaceDE/>
      <w:autoSpaceDN/>
      <w:ind w:left="708"/>
    </w:pPr>
    <w:rPr>
      <w:sz w:val="24"/>
      <w:szCs w:val="24"/>
    </w:rPr>
  </w:style>
  <w:style w:type="character" w:customStyle="1" w:styleId="a4">
    <w:name w:val="Абзац списка Знак"/>
    <w:link w:val="a3"/>
    <w:uiPriority w:val="1"/>
    <w:locked/>
    <w:rsid w:val="00543E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26327</Words>
  <Characters>150065</Characters>
  <Application>Microsoft Office Word</Application>
  <DocSecurity>0</DocSecurity>
  <Lines>1250</Lines>
  <Paragraphs>352</Paragraphs>
  <ScaleCrop>false</ScaleCrop>
  <Company/>
  <LinksUpToDate>false</LinksUpToDate>
  <CharactersWithSpaces>176040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79328</dc:creator>
  <cp:lastModifiedBy>79328</cp:lastModifiedBy>
  <cp:revision>1</cp:revision>
  <dcterms:created xsi:type="dcterms:W3CDTF">2024-09-22T15:27:00Z</dcterms:created>
  <dcterms:modified xsi:type="dcterms:W3CDTF">2024-09-22T15:28:00Z</dcterms:modified>
</cp:coreProperties>
</file>